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7C8B" w:rsidRDefault="00DD7A9F" w:rsidP="00E97C8B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90.9pt;margin-top:.35pt;width:58.85pt;height:66.2pt;z-index:251660288">
            <v:imagedata r:id="rId4" o:title=""/>
            <w10:wrap type="topAndBottom"/>
          </v:shape>
          <o:OLEObject Type="Embed" ProgID="CorelDRAW.Graphic.9" ShapeID="_x0000_s1027" DrawAspect="Content" ObjectID="_1845702697" r:id="rId5"/>
        </w:object>
      </w:r>
    </w:p>
    <w:p w:rsidR="00E97C8B" w:rsidRDefault="00E97C8B" w:rsidP="00E97C8B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ОБЩИНА САНДАНСКИ</w:t>
      </w:r>
    </w:p>
    <w:p w:rsidR="00E97C8B" w:rsidRDefault="00E97C8B" w:rsidP="00E97C8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bg-BG"/>
        </w:rPr>
      </w:pPr>
    </w:p>
    <w:p w:rsidR="00B40E33" w:rsidRDefault="00E97C8B" w:rsidP="00E97C8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ДО</w:t>
      </w:r>
    </w:p>
    <w:p w:rsidR="00E97C8B" w:rsidRDefault="00E97C8B" w:rsidP="00E97C8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ПРЕДСЕДАТЕЛЯ</w:t>
      </w:r>
    </w:p>
    <w:p w:rsidR="00E97C8B" w:rsidRDefault="00E97C8B" w:rsidP="00E97C8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НА ОБЩИНСКИ СЪВЕТ</w:t>
      </w:r>
    </w:p>
    <w:p w:rsidR="00E97C8B" w:rsidRDefault="00E97C8B" w:rsidP="00E97C8B">
      <w:pPr>
        <w:spacing w:after="0" w:line="240" w:lineRule="auto"/>
        <w:ind w:left="4536" w:hanging="4536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САНДАНСКИ</w:t>
      </w:r>
    </w:p>
    <w:p w:rsidR="00E97C8B" w:rsidRDefault="00E97C8B" w:rsidP="00E97C8B">
      <w:pPr>
        <w:spacing w:after="0" w:line="240" w:lineRule="auto"/>
        <w:ind w:left="4536" w:hanging="4536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E97C8B" w:rsidRDefault="00E97C8B" w:rsidP="00E97C8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E97C8B" w:rsidRDefault="00E97C8B" w:rsidP="00E97C8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E97C8B" w:rsidRDefault="00E97C8B" w:rsidP="00E97C8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СТАНОВИЩЕ</w:t>
      </w:r>
    </w:p>
    <w:p w:rsidR="00E97C8B" w:rsidRDefault="00E97C8B" w:rsidP="00E97C8B">
      <w:pPr>
        <w:spacing w:after="0" w:line="240" w:lineRule="auto"/>
        <w:ind w:left="4536" w:hanging="4536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от</w:t>
      </w:r>
    </w:p>
    <w:p w:rsidR="00E97C8B" w:rsidRDefault="00E97C8B" w:rsidP="00E97C8B">
      <w:pPr>
        <w:spacing w:after="0" w:line="240" w:lineRule="auto"/>
        <w:ind w:left="4536" w:hanging="4536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ОБЩИНСКА АДМИНИСТРАЦИЯ - САНДАНСКИ</w:t>
      </w:r>
    </w:p>
    <w:p w:rsidR="00E97C8B" w:rsidRDefault="00E97C8B" w:rsidP="00E97C8B">
      <w:pPr>
        <w:spacing w:after="0" w:line="240" w:lineRule="auto"/>
        <w:ind w:left="4536" w:hanging="4536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ind w:left="4536" w:hanging="4536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ind w:left="4536" w:hanging="4536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ОТНОСНО: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Продажба на имот-частна общинска собственост, представляващ урегулиран поземлен и</w:t>
      </w:r>
      <w:r w:rsidR="00D13012">
        <w:rPr>
          <w:rFonts w:ascii="Times New Roman" w:eastAsia="Times New Roman" w:hAnsi="Times New Roman"/>
          <w:sz w:val="24"/>
          <w:szCs w:val="24"/>
          <w:lang w:eastAsia="bg-BG"/>
        </w:rPr>
        <w:t>мот с идентификатор 47754.501.</w:t>
      </w:r>
      <w:r w:rsidR="00F62DEC">
        <w:rPr>
          <w:rFonts w:ascii="Times New Roman" w:eastAsia="Times New Roman" w:hAnsi="Times New Roman"/>
          <w:sz w:val="24"/>
          <w:szCs w:val="24"/>
          <w:lang w:eastAsia="bg-BG"/>
        </w:rPr>
        <w:t>132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КККР на град Мелник, общ</w:t>
      </w:r>
      <w:r w:rsidR="00B039AD">
        <w:rPr>
          <w:rFonts w:ascii="Times New Roman" w:eastAsia="Times New Roman" w:hAnsi="Times New Roman"/>
          <w:sz w:val="24"/>
          <w:szCs w:val="24"/>
          <w:lang w:eastAsia="bg-BG"/>
        </w:rPr>
        <w:t>ина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Сандански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с площ </w:t>
      </w:r>
      <w:r w:rsidR="00F62DEC">
        <w:rPr>
          <w:rFonts w:ascii="Times New Roman" w:eastAsia="Times New Roman" w:hAnsi="Times New Roman"/>
          <w:sz w:val="24"/>
          <w:szCs w:val="24"/>
          <w:lang w:eastAsia="bg-BG"/>
        </w:rPr>
        <w:t>401</w:t>
      </w:r>
      <w:r w:rsidR="00792D60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B40E33">
        <w:rPr>
          <w:rFonts w:ascii="Times New Roman" w:eastAsia="Times New Roman" w:hAnsi="Times New Roman"/>
          <w:sz w:val="24"/>
          <w:szCs w:val="24"/>
          <w:lang w:eastAsia="bg-BG"/>
        </w:rPr>
        <w:t>кв.м</w:t>
      </w:r>
      <w:proofErr w:type="spellEnd"/>
      <w:r w:rsidR="00B40E33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, трайно предназначение на територията: урбанизирана, и начин на трайно ползване: </w:t>
      </w:r>
      <w:r w:rsidR="00B039AD">
        <w:rPr>
          <w:rFonts w:ascii="Times New Roman" w:eastAsia="Times New Roman" w:hAnsi="Times New Roman"/>
          <w:sz w:val="24"/>
          <w:szCs w:val="24"/>
          <w:lang w:eastAsia="bg-BG"/>
        </w:rPr>
        <w:t>за друг вид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застрояване.</w:t>
      </w:r>
    </w:p>
    <w:p w:rsidR="00E97C8B" w:rsidRDefault="00E97C8B" w:rsidP="00E97C8B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E97C8B" w:rsidRDefault="00E97C8B" w:rsidP="00E97C8B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E97C8B" w:rsidRDefault="00E97C8B" w:rsidP="00E97C8B">
      <w:pPr>
        <w:spacing w:after="0" w:line="240" w:lineRule="auto"/>
        <w:ind w:right="-9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УВАЖАЕМИ ГОСПОДИН ПРЕДСЕДАТЕЛ,</w:t>
      </w:r>
    </w:p>
    <w:p w:rsidR="00E97C8B" w:rsidRDefault="00E97C8B" w:rsidP="00186CDA">
      <w:pPr>
        <w:spacing w:after="0" w:line="240" w:lineRule="auto"/>
        <w:ind w:right="-9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ab/>
        <w:t>УВАЖАЕМИ ОБЩИНСКИ СЪВЕТНИЦИ,</w:t>
      </w:r>
    </w:p>
    <w:p w:rsidR="001C2D60" w:rsidRDefault="001B5A07" w:rsidP="00E97C8B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F66A6">
        <w:rPr>
          <w:rFonts w:ascii="Times New Roman" w:eastAsia="Times New Roman" w:hAnsi="Times New Roman"/>
          <w:sz w:val="24"/>
          <w:szCs w:val="24"/>
          <w:lang w:eastAsia="bg-BG"/>
        </w:rPr>
        <w:t xml:space="preserve">    </w:t>
      </w:r>
      <w:r w:rsidR="001C2D60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</w:t>
      </w:r>
    </w:p>
    <w:p w:rsidR="002B4932" w:rsidRDefault="001C2D60" w:rsidP="002B493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Настоящото становище е изготвено на основание чл.36, ал.2 от Наредбата за реда за придобиване, управление и разпореждане с общинско имущество на община Сандански. Поземлен имот с идентификатор </w:t>
      </w:r>
      <w:r w:rsidR="002B4932" w:rsidRPr="002B4932">
        <w:rPr>
          <w:rFonts w:ascii="Times New Roman" w:eastAsia="Times New Roman" w:hAnsi="Times New Roman"/>
          <w:sz w:val="24"/>
          <w:szCs w:val="24"/>
          <w:lang w:eastAsia="bg-BG"/>
        </w:rPr>
        <w:t>47754.501.</w:t>
      </w:r>
      <w:r w:rsidR="00C4397D">
        <w:rPr>
          <w:rFonts w:ascii="Times New Roman" w:eastAsia="Times New Roman" w:hAnsi="Times New Roman"/>
          <w:sz w:val="24"/>
          <w:szCs w:val="24"/>
          <w:lang w:eastAsia="bg-BG"/>
        </w:rPr>
        <w:t>132</w:t>
      </w:r>
      <w:r w:rsidR="002B4932" w:rsidRPr="002B4932"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КККР на град Мелник, община Сандански, одобрени със Заповед № РД- 18- 55/25.08.2009 г. на Изпълнителния директор на АГКК, адрес на поземления имот- гр. Мелник, ул. Мелник, номер по предходен план: </w:t>
      </w:r>
      <w:r w:rsidR="008A3231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C4397D">
        <w:rPr>
          <w:rFonts w:ascii="Times New Roman" w:eastAsia="Times New Roman" w:hAnsi="Times New Roman"/>
          <w:sz w:val="24"/>
          <w:szCs w:val="24"/>
          <w:lang w:eastAsia="bg-BG"/>
        </w:rPr>
        <w:t xml:space="preserve">132, </w:t>
      </w:r>
      <w:r w:rsidR="002B4932" w:rsidRPr="002B4932">
        <w:rPr>
          <w:rFonts w:ascii="Times New Roman" w:eastAsia="Times New Roman" w:hAnsi="Times New Roman"/>
          <w:sz w:val="24"/>
          <w:szCs w:val="24"/>
          <w:lang w:eastAsia="bg-BG"/>
        </w:rPr>
        <w:t>кв.</w:t>
      </w:r>
      <w:r w:rsidR="00C4397D">
        <w:rPr>
          <w:rFonts w:ascii="Times New Roman" w:eastAsia="Times New Roman" w:hAnsi="Times New Roman"/>
          <w:sz w:val="24"/>
          <w:szCs w:val="24"/>
          <w:lang w:eastAsia="bg-BG"/>
        </w:rPr>
        <w:t>11</w:t>
      </w:r>
      <w:r w:rsidR="002B4932" w:rsidRPr="002B4932">
        <w:rPr>
          <w:rFonts w:ascii="Times New Roman" w:eastAsia="Times New Roman" w:hAnsi="Times New Roman"/>
          <w:sz w:val="24"/>
          <w:szCs w:val="24"/>
          <w:lang w:eastAsia="bg-BG"/>
        </w:rPr>
        <w:t xml:space="preserve">, парцел I, с площ </w:t>
      </w:r>
      <w:r w:rsidR="00C4397D">
        <w:rPr>
          <w:rFonts w:ascii="Times New Roman" w:eastAsia="Times New Roman" w:hAnsi="Times New Roman"/>
          <w:sz w:val="24"/>
          <w:szCs w:val="24"/>
          <w:lang w:eastAsia="bg-BG"/>
        </w:rPr>
        <w:t>401</w:t>
      </w:r>
      <w:r w:rsidR="002B4932" w:rsidRPr="002B4932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2B4932" w:rsidRPr="002B4932">
        <w:rPr>
          <w:rFonts w:ascii="Times New Roman" w:eastAsia="Times New Roman" w:hAnsi="Times New Roman"/>
          <w:sz w:val="24"/>
          <w:szCs w:val="24"/>
          <w:lang w:eastAsia="bg-BG"/>
        </w:rPr>
        <w:t>кв.м</w:t>
      </w:r>
      <w:proofErr w:type="spellEnd"/>
      <w:r w:rsidR="002B4932" w:rsidRPr="002B4932">
        <w:rPr>
          <w:rFonts w:ascii="Times New Roman" w:eastAsia="Times New Roman" w:hAnsi="Times New Roman"/>
          <w:sz w:val="24"/>
          <w:szCs w:val="24"/>
          <w:lang w:eastAsia="bg-BG"/>
        </w:rPr>
        <w:t>., трайно предназначение на територията: урбанизирана, и начин на трайно ползване: за друг вид застрояване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е </w:t>
      </w:r>
      <w:r w:rsidR="000F6153">
        <w:rPr>
          <w:rFonts w:ascii="Times New Roman" w:eastAsia="Times New Roman" w:hAnsi="Times New Roman"/>
          <w:sz w:val="24"/>
          <w:szCs w:val="24"/>
          <w:lang w:eastAsia="bg-BG"/>
        </w:rPr>
        <w:t>допълнен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в Списъка на недвижимите имоти за продажба през 202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г. </w:t>
      </w:r>
      <w:r w:rsidR="00E97C8B">
        <w:rPr>
          <w:rFonts w:ascii="Times New Roman" w:eastAsia="Times New Roman" w:hAnsi="Times New Roman"/>
          <w:i/>
          <w:sz w:val="24"/>
          <w:szCs w:val="24"/>
          <w:lang w:eastAsia="bg-BG"/>
        </w:rPr>
        <w:t>/Приложение 5/</w:t>
      </w:r>
      <w:r w:rsidR="000F6153">
        <w:rPr>
          <w:rFonts w:ascii="Times New Roman" w:eastAsia="Times New Roman" w:hAnsi="Times New Roman"/>
          <w:sz w:val="24"/>
          <w:szCs w:val="24"/>
          <w:lang w:eastAsia="bg-BG"/>
        </w:rPr>
        <w:t xml:space="preserve"> с Решение № 210/25.06.2026г.,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неразделна част от Програмата за управление и разпореждане с имотите – общинска собственост в община Сандански през 202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г, приета с Решение </w:t>
      </w:r>
      <w:r w:rsidR="00E97C8B" w:rsidRPr="00567864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№ </w:t>
      </w:r>
      <w:r w:rsidR="000F6153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163</w:t>
      </w:r>
      <w:r w:rsidR="00E97C8B" w:rsidRPr="00567864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/</w:t>
      </w:r>
      <w:r w:rsidR="00E8275F" w:rsidRPr="00567864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2</w:t>
      </w:r>
      <w:r w:rsidR="000F6153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8</w:t>
      </w:r>
      <w:r w:rsidR="00E97C8B" w:rsidRPr="00567864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.0</w:t>
      </w:r>
      <w:r w:rsidR="000F6153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5</w:t>
      </w:r>
      <w:r w:rsidR="00E97C8B" w:rsidRPr="00567864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.202</w:t>
      </w:r>
      <w:r w:rsidR="00B37F52" w:rsidRPr="00567864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6</w:t>
      </w:r>
      <w:r w:rsidR="00E8275F" w:rsidRPr="00567864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г.</w:t>
      </w:r>
      <w:r w:rsidR="00E97C8B" w:rsidRPr="00567864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на Общински съвет – Сандански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E97C8B" w:rsidRDefault="000F66A6" w:rsidP="002B493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Поземленият и</w:t>
      </w:r>
      <w:r w:rsidR="0043744A">
        <w:rPr>
          <w:rFonts w:ascii="Times New Roman" w:eastAsia="Times New Roman" w:hAnsi="Times New Roman"/>
          <w:sz w:val="24"/>
          <w:szCs w:val="24"/>
          <w:lang w:eastAsia="bg-BG"/>
        </w:rPr>
        <w:t>мот с идентификатор 47754.501.</w:t>
      </w:r>
      <w:r w:rsidR="002E07AF">
        <w:rPr>
          <w:rFonts w:ascii="Times New Roman" w:eastAsia="Times New Roman" w:hAnsi="Times New Roman"/>
          <w:sz w:val="24"/>
          <w:szCs w:val="24"/>
          <w:lang w:eastAsia="bg-BG"/>
        </w:rPr>
        <w:t>132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КККР на град Мелник е с площ </w:t>
      </w:r>
      <w:r w:rsidR="002E07AF">
        <w:rPr>
          <w:rFonts w:ascii="Times New Roman" w:eastAsia="Times New Roman" w:hAnsi="Times New Roman"/>
          <w:sz w:val="24"/>
          <w:szCs w:val="24"/>
          <w:lang w:eastAsia="bg-BG"/>
        </w:rPr>
        <w:t>401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A967EC">
        <w:rPr>
          <w:rFonts w:ascii="Times New Roman" w:eastAsia="Times New Roman" w:hAnsi="Times New Roman"/>
          <w:sz w:val="24"/>
          <w:szCs w:val="24"/>
          <w:lang w:eastAsia="bg-BG"/>
        </w:rPr>
        <w:t>кв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A967EC">
        <w:rPr>
          <w:rFonts w:ascii="Times New Roman" w:eastAsia="Times New Roman" w:hAnsi="Times New Roman"/>
          <w:sz w:val="24"/>
          <w:szCs w:val="24"/>
          <w:lang w:eastAsia="bg-BG"/>
        </w:rPr>
        <w:t>м</w:t>
      </w:r>
      <w:proofErr w:type="spellEnd"/>
      <w:r w:rsidR="00A967EC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3744A">
        <w:rPr>
          <w:rFonts w:ascii="Times New Roman" w:eastAsia="Times New Roman" w:hAnsi="Times New Roman"/>
          <w:sz w:val="24"/>
          <w:szCs w:val="24"/>
          <w:lang w:eastAsia="bg-BG"/>
        </w:rPr>
        <w:t xml:space="preserve"> и за него е съставен Акт № 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3</w:t>
      </w:r>
      <w:r w:rsidR="002E07AF">
        <w:rPr>
          <w:rFonts w:ascii="Times New Roman" w:eastAsia="Times New Roman" w:hAnsi="Times New Roman"/>
          <w:sz w:val="24"/>
          <w:szCs w:val="24"/>
          <w:lang w:eastAsia="bg-BG"/>
        </w:rPr>
        <w:t>739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/</w:t>
      </w:r>
      <w:r w:rsidR="002E07AF">
        <w:rPr>
          <w:rFonts w:ascii="Times New Roman" w:eastAsia="Times New Roman" w:hAnsi="Times New Roman"/>
          <w:sz w:val="24"/>
          <w:szCs w:val="24"/>
          <w:lang w:eastAsia="bg-BG"/>
        </w:rPr>
        <w:t>10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.0</w:t>
      </w:r>
      <w:r w:rsidR="002E07AF"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.202</w:t>
      </w:r>
      <w:r w:rsidR="002E07AF"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г. за частна общинска собственост.</w:t>
      </w:r>
      <w:r w:rsidR="0043744A">
        <w:rPr>
          <w:rFonts w:ascii="Times New Roman" w:eastAsia="Times New Roman" w:hAnsi="Times New Roman"/>
          <w:sz w:val="24"/>
          <w:szCs w:val="24"/>
          <w:lang w:eastAsia="bg-BG"/>
        </w:rPr>
        <w:t xml:space="preserve"> Граници на </w:t>
      </w:r>
      <w:proofErr w:type="spellStart"/>
      <w:r w:rsidR="0043744A">
        <w:rPr>
          <w:rFonts w:ascii="Times New Roman" w:eastAsia="Times New Roman" w:hAnsi="Times New Roman"/>
          <w:sz w:val="24"/>
          <w:szCs w:val="24"/>
          <w:lang w:eastAsia="bg-BG"/>
        </w:rPr>
        <w:t>имота: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съседи</w:t>
      </w:r>
      <w:proofErr w:type="spellEnd"/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:</w:t>
      </w:r>
      <w:r w:rsidR="00DC0710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bookmarkStart w:id="0" w:name="_Hlk234307441"/>
      <w:r w:rsidR="0043744A">
        <w:rPr>
          <w:rFonts w:ascii="Times New Roman" w:eastAsia="Times New Roman" w:hAnsi="Times New Roman"/>
          <w:sz w:val="24"/>
          <w:szCs w:val="24"/>
          <w:lang w:eastAsia="bg-BG"/>
        </w:rPr>
        <w:t>47754.</w:t>
      </w:r>
      <w:r w:rsidR="00876A83">
        <w:rPr>
          <w:rFonts w:ascii="Times New Roman" w:eastAsia="Times New Roman" w:hAnsi="Times New Roman"/>
          <w:sz w:val="24"/>
          <w:szCs w:val="24"/>
          <w:lang w:eastAsia="bg-BG"/>
        </w:rPr>
        <w:t>501</w:t>
      </w:r>
      <w:r w:rsidR="00E9322D">
        <w:rPr>
          <w:rFonts w:ascii="Times New Roman" w:eastAsia="Times New Roman" w:hAnsi="Times New Roman"/>
          <w:sz w:val="24"/>
          <w:szCs w:val="24"/>
          <w:lang w:eastAsia="bg-BG"/>
        </w:rPr>
        <w:t>.2</w:t>
      </w:r>
      <w:r w:rsidR="00876A83">
        <w:rPr>
          <w:rFonts w:ascii="Times New Roman" w:eastAsia="Times New Roman" w:hAnsi="Times New Roman"/>
          <w:sz w:val="24"/>
          <w:szCs w:val="24"/>
          <w:lang w:eastAsia="bg-BG"/>
        </w:rPr>
        <w:t>14</w:t>
      </w:r>
      <w:r w:rsidR="00E95B9B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E95B9B" w:rsidRPr="00E95B9B">
        <w:t xml:space="preserve"> </w:t>
      </w:r>
      <w:bookmarkStart w:id="1" w:name="_Hlk234307091"/>
      <w:r w:rsidR="00E95B9B" w:rsidRPr="00E95B9B">
        <w:rPr>
          <w:rFonts w:ascii="Times New Roman" w:eastAsia="Times New Roman" w:hAnsi="Times New Roman"/>
          <w:sz w:val="24"/>
          <w:szCs w:val="24"/>
          <w:lang w:eastAsia="bg-BG"/>
        </w:rPr>
        <w:t>47754.</w:t>
      </w:r>
      <w:r w:rsidR="004C7EAA">
        <w:rPr>
          <w:rFonts w:ascii="Times New Roman" w:eastAsia="Times New Roman" w:hAnsi="Times New Roman"/>
          <w:sz w:val="24"/>
          <w:szCs w:val="24"/>
          <w:lang w:eastAsia="bg-BG"/>
        </w:rPr>
        <w:t>501</w:t>
      </w:r>
      <w:r w:rsidR="00E95B9B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876A83">
        <w:rPr>
          <w:rFonts w:ascii="Times New Roman" w:eastAsia="Times New Roman" w:hAnsi="Times New Roman"/>
          <w:sz w:val="24"/>
          <w:szCs w:val="24"/>
          <w:lang w:eastAsia="bg-BG"/>
        </w:rPr>
        <w:t>231.</w:t>
      </w:r>
      <w:bookmarkStart w:id="2" w:name="_Hlk234307113"/>
    </w:p>
    <w:bookmarkEnd w:id="0"/>
    <w:bookmarkEnd w:id="1"/>
    <w:bookmarkEnd w:id="2"/>
    <w:p w:rsidR="00E97C8B" w:rsidRDefault="000F66A6" w:rsidP="002B493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</w:t>
      </w:r>
      <w:r w:rsidR="0040122A">
        <w:rPr>
          <w:rFonts w:ascii="Times New Roman" w:eastAsia="Times New Roman" w:hAnsi="Times New Roman"/>
          <w:sz w:val="24"/>
          <w:szCs w:val="24"/>
          <w:lang w:eastAsia="bg-BG"/>
        </w:rPr>
        <w:t>Издадена е скица №15-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85</w:t>
      </w:r>
      <w:r w:rsidR="0095364D">
        <w:rPr>
          <w:rFonts w:ascii="Times New Roman" w:eastAsia="Times New Roman" w:hAnsi="Times New Roman"/>
          <w:sz w:val="24"/>
          <w:szCs w:val="24"/>
          <w:lang w:eastAsia="bg-BG"/>
        </w:rPr>
        <w:t>2155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-1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0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.0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.202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г. от АГКК – гр. Благоевград.</w:t>
      </w:r>
    </w:p>
    <w:p w:rsidR="00E97C8B" w:rsidRDefault="000F66A6" w:rsidP="002B493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Адрес на поземления имот: </w:t>
      </w:r>
      <w:r w:rsidR="0040122A">
        <w:rPr>
          <w:rFonts w:ascii="Times New Roman" w:eastAsia="Times New Roman" w:hAnsi="Times New Roman"/>
          <w:sz w:val="24"/>
          <w:szCs w:val="24"/>
          <w:lang w:eastAsia="bg-BG"/>
        </w:rPr>
        <w:t>гр. Мелник, ул. Мелник</w:t>
      </w:r>
      <w:r w:rsidR="00E95B9B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E97C8B" w:rsidRDefault="00A4647B" w:rsidP="00A4647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Трайно предназначение на територията: Урбанизирана.</w:t>
      </w:r>
    </w:p>
    <w:p w:rsidR="00E97C8B" w:rsidRDefault="00A4647B" w:rsidP="00A4647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Начин на трайно ползване: </w:t>
      </w:r>
      <w:r w:rsidR="00AA4571">
        <w:rPr>
          <w:rFonts w:ascii="Times New Roman" w:eastAsia="Times New Roman" w:hAnsi="Times New Roman"/>
          <w:sz w:val="24"/>
          <w:szCs w:val="24"/>
          <w:lang w:eastAsia="bg-BG"/>
        </w:rPr>
        <w:t>за друг вид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застрояване</w:t>
      </w:r>
      <w:r w:rsidR="00AA4571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B40E33" w:rsidRDefault="00A4647B" w:rsidP="00A4647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За продажбата на</w:t>
      </w:r>
      <w:r w:rsidR="0086225A">
        <w:rPr>
          <w:rFonts w:ascii="Times New Roman" w:eastAsia="Times New Roman" w:hAnsi="Times New Roman"/>
          <w:sz w:val="24"/>
          <w:szCs w:val="24"/>
          <w:lang w:eastAsia="bg-BG"/>
        </w:rPr>
        <w:t xml:space="preserve"> имот идентификатор 47754.501.</w:t>
      </w:r>
      <w:r w:rsidR="003509A5">
        <w:rPr>
          <w:rFonts w:ascii="Times New Roman" w:eastAsia="Times New Roman" w:hAnsi="Times New Roman"/>
          <w:sz w:val="24"/>
          <w:szCs w:val="24"/>
          <w:lang w:eastAsia="bg-BG"/>
        </w:rPr>
        <w:t>132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КККР на град Мелник</w:t>
      </w:r>
      <w:r w:rsidR="00B40E33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бяха изготвени данъчн</w:t>
      </w:r>
      <w:r w:rsidR="00B40E33">
        <w:rPr>
          <w:rFonts w:ascii="Times New Roman" w:eastAsia="Times New Roman" w:hAnsi="Times New Roman"/>
          <w:sz w:val="24"/>
          <w:szCs w:val="24"/>
          <w:lang w:eastAsia="bg-BG"/>
        </w:rPr>
        <w:t>а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и пазарн</w:t>
      </w:r>
      <w:r w:rsidR="00B40E33">
        <w:rPr>
          <w:rFonts w:ascii="Times New Roman" w:eastAsia="Times New Roman" w:hAnsi="Times New Roman"/>
          <w:sz w:val="24"/>
          <w:szCs w:val="24"/>
          <w:lang w:eastAsia="bg-BG"/>
        </w:rPr>
        <w:t>а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оценк</w:t>
      </w:r>
      <w:r w:rsidR="00B40E33">
        <w:rPr>
          <w:rFonts w:ascii="Times New Roman" w:eastAsia="Times New Roman" w:hAnsi="Times New Roman"/>
          <w:sz w:val="24"/>
          <w:szCs w:val="24"/>
          <w:lang w:eastAsia="bg-BG"/>
        </w:rPr>
        <w:t>а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A4647B" w:rsidRPr="00611B0C" w:rsidRDefault="00A4647B" w:rsidP="00A4647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Данъчнат</w:t>
      </w:r>
      <w:r w:rsidR="0086225A">
        <w:rPr>
          <w:rFonts w:ascii="Times New Roman" w:eastAsia="Times New Roman" w:hAnsi="Times New Roman"/>
          <w:sz w:val="24"/>
          <w:szCs w:val="24"/>
          <w:lang w:eastAsia="bg-BG"/>
        </w:rPr>
        <w:t xml:space="preserve">а оценка на имота е </w:t>
      </w:r>
      <w:r w:rsidR="00915EA1" w:rsidRPr="00611B0C">
        <w:rPr>
          <w:rFonts w:ascii="Times New Roman" w:eastAsia="Times New Roman" w:hAnsi="Times New Roman"/>
          <w:b/>
          <w:sz w:val="24"/>
          <w:szCs w:val="24"/>
          <w:lang w:eastAsia="bg-BG"/>
        </w:rPr>
        <w:t>883.70</w:t>
      </w:r>
      <w:r w:rsidR="00E97C8B" w:rsidRPr="00611B0C">
        <w:rPr>
          <w:rFonts w:ascii="Times New Roman" w:eastAsia="Times New Roman" w:hAnsi="Times New Roman"/>
          <w:b/>
          <w:color w:val="FF0000"/>
          <w:sz w:val="24"/>
          <w:szCs w:val="24"/>
          <w:lang w:eastAsia="bg-BG"/>
        </w:rPr>
        <w:t xml:space="preserve"> </w:t>
      </w:r>
      <w:r w:rsidR="00E97C8B" w:rsidRPr="00611B0C">
        <w:rPr>
          <w:rFonts w:ascii="Times New Roman" w:eastAsia="Times New Roman" w:hAnsi="Times New Roman"/>
          <w:b/>
          <w:sz w:val="24"/>
          <w:szCs w:val="24"/>
          <w:lang w:eastAsia="bg-BG"/>
        </w:rPr>
        <w:t>/</w:t>
      </w:r>
      <w:r w:rsidR="00915EA1" w:rsidRPr="00611B0C">
        <w:rPr>
          <w:rFonts w:ascii="Times New Roman" w:eastAsia="Times New Roman" w:hAnsi="Times New Roman"/>
          <w:b/>
          <w:sz w:val="24"/>
          <w:szCs w:val="24"/>
          <w:lang w:eastAsia="bg-BG"/>
        </w:rPr>
        <w:t>осемстотин осемдесет и три евро и седемдесет евроцента</w:t>
      </w:r>
      <w:r w:rsidR="00E97C8B" w:rsidRPr="00611B0C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/ </w:t>
      </w:r>
      <w:r w:rsidR="00A814F5" w:rsidRPr="00611B0C">
        <w:rPr>
          <w:rFonts w:ascii="Times New Roman" w:eastAsia="Times New Roman" w:hAnsi="Times New Roman"/>
          <w:b/>
          <w:sz w:val="24"/>
          <w:szCs w:val="24"/>
          <w:lang w:eastAsia="bg-BG"/>
        </w:rPr>
        <w:t>евро.</w:t>
      </w:r>
    </w:p>
    <w:p w:rsidR="00E97C8B" w:rsidRPr="00792D60" w:rsidRDefault="00A4647B" w:rsidP="00A4647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Пазарн</w:t>
      </w:r>
      <w:r w:rsidR="00B40E33">
        <w:rPr>
          <w:rFonts w:ascii="Times New Roman" w:eastAsia="Times New Roman" w:hAnsi="Times New Roman"/>
          <w:sz w:val="24"/>
          <w:szCs w:val="24"/>
          <w:lang w:eastAsia="bg-BG"/>
        </w:rPr>
        <w:t>ата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оценка е изготвена от инж. </w:t>
      </w:r>
      <w:r w:rsidR="00294E02">
        <w:rPr>
          <w:rFonts w:ascii="Times New Roman" w:eastAsia="Times New Roman" w:hAnsi="Times New Roman"/>
          <w:sz w:val="24"/>
          <w:szCs w:val="24"/>
          <w:lang w:eastAsia="bg-BG"/>
        </w:rPr>
        <w:t>Димитър Иванов Христов</w:t>
      </w:r>
      <w:r w:rsidR="00E97C8B" w:rsidRPr="00A814F5">
        <w:rPr>
          <w:rFonts w:ascii="Times New Roman" w:eastAsia="Times New Roman" w:hAnsi="Times New Roman"/>
          <w:color w:val="FF0000"/>
          <w:sz w:val="24"/>
          <w:szCs w:val="24"/>
          <w:lang w:eastAsia="bg-BG"/>
        </w:rPr>
        <w:t xml:space="preserve">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– лицензиран оценител и е </w:t>
      </w:r>
      <w:bookmarkStart w:id="3" w:name="_Hlk235021229"/>
      <w:r w:rsidR="00792D60" w:rsidRPr="00792D60">
        <w:rPr>
          <w:rFonts w:ascii="Times New Roman" w:eastAsia="Times New Roman" w:hAnsi="Times New Roman"/>
          <w:b/>
          <w:sz w:val="24"/>
          <w:szCs w:val="24"/>
          <w:lang w:eastAsia="bg-BG"/>
        </w:rPr>
        <w:t>41 040.00</w:t>
      </w:r>
      <w:r w:rsidR="00E97C8B" w:rsidRPr="00792D60">
        <w:rPr>
          <w:rFonts w:ascii="Times New Roman" w:eastAsia="Times New Roman" w:hAnsi="Times New Roman"/>
          <w:b/>
          <w:color w:val="FF0000"/>
          <w:sz w:val="24"/>
          <w:szCs w:val="24"/>
          <w:lang w:eastAsia="bg-BG"/>
        </w:rPr>
        <w:t xml:space="preserve"> </w:t>
      </w:r>
      <w:r w:rsidR="00792D60" w:rsidRPr="00792D60">
        <w:rPr>
          <w:rFonts w:ascii="Times New Roman" w:eastAsia="Times New Roman" w:hAnsi="Times New Roman"/>
          <w:b/>
          <w:sz w:val="24"/>
          <w:szCs w:val="24"/>
          <w:lang w:eastAsia="bg-BG"/>
        </w:rPr>
        <w:t>/четиридесет и една хиляди и четиридесет/</w:t>
      </w:r>
      <w:r w:rsidR="00E97C8B" w:rsidRPr="00792D60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A814F5" w:rsidRPr="00792D60">
        <w:rPr>
          <w:rFonts w:ascii="Times New Roman" w:eastAsia="Times New Roman" w:hAnsi="Times New Roman"/>
          <w:b/>
          <w:sz w:val="24"/>
          <w:szCs w:val="24"/>
          <w:lang w:eastAsia="bg-BG"/>
        </w:rPr>
        <w:t>евро</w:t>
      </w:r>
      <w:r w:rsidR="00E97C8B" w:rsidRPr="00792D60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324A46" w:rsidRPr="00792D60">
        <w:rPr>
          <w:rFonts w:ascii="Times New Roman" w:eastAsia="Times New Roman" w:hAnsi="Times New Roman"/>
          <w:b/>
          <w:sz w:val="24"/>
          <w:szCs w:val="24"/>
          <w:lang w:eastAsia="bg-BG"/>
        </w:rPr>
        <w:t>без ДДС.</w:t>
      </w:r>
    </w:p>
    <w:bookmarkEnd w:id="3"/>
    <w:p w:rsidR="00E97C8B" w:rsidRDefault="00A4647B" w:rsidP="00A4647B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Съгласно чл.35, ал.1 от Закона за общинската собственост продажбата на имоти и вещи- частна общинска собственост, се извършва след решение на общинския съвет от кмета на общината чрез публичен търг или публично оповестен конкурс.</w:t>
      </w:r>
    </w:p>
    <w:p w:rsidR="00E97C8B" w:rsidRDefault="00A4647B" w:rsidP="00A4647B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Предлагам</w:t>
      </w:r>
      <w:r w:rsidR="00431F89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общински съвет да вземе решение продажбата да се извърши чрез публичен търг с тайно наддаване и да приеме изготвените пазарни оценки.</w:t>
      </w:r>
    </w:p>
    <w:p w:rsidR="00E97C8B" w:rsidRDefault="00A4647B" w:rsidP="00A4647B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Съгласно чл.77, ал.1, т.1 от Наредбата за реда за придобиване, управление и разпореждане с общинско имущество на община Сандански, с решението за продажба общинският съвет трябва да определи и депозита за участие в търга.</w:t>
      </w:r>
    </w:p>
    <w:p w:rsidR="00E97C8B" w:rsidRPr="00E26A6B" w:rsidRDefault="00A4647B" w:rsidP="00A4647B">
      <w:pPr>
        <w:spacing w:after="0" w:line="240" w:lineRule="auto"/>
        <w:ind w:right="-9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Предлагам</w:t>
      </w:r>
      <w:r w:rsidR="00F4296D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депозитът за участие в търга да </w:t>
      </w:r>
      <w:r w:rsidR="00E97C8B" w:rsidRPr="00A4647B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бъде </w:t>
      </w:r>
      <w:bookmarkStart w:id="4" w:name="_Hlk201152845"/>
      <w:r w:rsidR="00E26A6B" w:rsidRPr="00E26A6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5 000 /пет хиляди/</w:t>
      </w:r>
      <w:r w:rsidR="00E97C8B" w:rsidRPr="00E26A6B">
        <w:rPr>
          <w:rFonts w:ascii="Times New Roman" w:eastAsia="Times New Roman" w:hAnsi="Times New Roman"/>
          <w:b/>
          <w:color w:val="FF0000"/>
          <w:sz w:val="24"/>
          <w:szCs w:val="24"/>
          <w:lang w:eastAsia="bg-BG"/>
        </w:rPr>
        <w:t xml:space="preserve"> </w:t>
      </w:r>
      <w:r w:rsidR="00431F89" w:rsidRPr="00E26A6B">
        <w:rPr>
          <w:rFonts w:ascii="Times New Roman" w:eastAsia="Times New Roman" w:hAnsi="Times New Roman"/>
          <w:b/>
          <w:sz w:val="24"/>
          <w:szCs w:val="24"/>
          <w:lang w:eastAsia="bg-BG"/>
        </w:rPr>
        <w:t>евро.</w:t>
      </w:r>
    </w:p>
    <w:bookmarkEnd w:id="4"/>
    <w:p w:rsidR="00E97C8B" w:rsidRDefault="00E97C8B" w:rsidP="00E97C8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При обявяване на търга, приетата от Общински съвет оценка е начална тръжна цена.</w:t>
      </w:r>
    </w:p>
    <w:p w:rsidR="00E97C8B" w:rsidRDefault="000F66A6" w:rsidP="000F66A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При продажба върху цената, достигната на търга ще се начислят следните данъци и такси:</w:t>
      </w:r>
    </w:p>
    <w:p w:rsidR="00E97C8B" w:rsidRDefault="00E97C8B" w:rsidP="00E97C8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-</w:t>
      </w:r>
      <w:r w:rsidR="00B40E33">
        <w:rPr>
          <w:rFonts w:ascii="Times New Roman" w:eastAsia="Times New Roman" w:hAnsi="Times New Roman"/>
          <w:sz w:val="24"/>
          <w:szCs w:val="24"/>
          <w:lang w:eastAsia="bg-BG"/>
        </w:rPr>
        <w:t>3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% данък по ЗМДТ, за възмездно придобиване на имущество</w:t>
      </w:r>
    </w:p>
    <w:p w:rsidR="00E97C8B" w:rsidRDefault="00E97C8B" w:rsidP="00E97C8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-20% ДДС</w:t>
      </w:r>
    </w:p>
    <w:p w:rsidR="00E97C8B" w:rsidRDefault="00E97C8B" w:rsidP="00E97C8B">
      <w:pPr>
        <w:spacing w:after="0" w:line="240" w:lineRule="auto"/>
        <w:ind w:right="-98" w:firstLine="705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ind w:right="-98" w:firstLine="705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526B00" w:rsidRDefault="00526B00" w:rsidP="00E97C8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526B00" w:rsidRDefault="00526B00" w:rsidP="00E97C8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АТАНАС СТОЯНОВ</w:t>
      </w:r>
    </w:p>
    <w:p w:rsidR="00E97C8B" w:rsidRDefault="00E97C8B" w:rsidP="00E97C8B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/>
          <w:i/>
          <w:sz w:val="24"/>
          <w:szCs w:val="24"/>
          <w:lang w:eastAsia="bg-BG"/>
        </w:rPr>
        <w:t>Кмет на община Сандански</w:t>
      </w:r>
    </w:p>
    <w:p w:rsidR="001E2CC1" w:rsidRDefault="001E2CC1" w:rsidP="00E97C8B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97C8B" w:rsidRDefault="001E2CC1" w:rsidP="00E97C8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1E2CC1">
        <w:rPr>
          <w:noProof/>
        </w:rPr>
        <w:drawing>
          <wp:inline distT="0" distB="0" distL="0" distR="0">
            <wp:extent cx="5760720" cy="1644832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64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C8B" w:rsidRDefault="00E97C8B" w:rsidP="00E97C8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5B14E9" w:rsidRDefault="005B14E9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913EDC" w:rsidRDefault="00913EDC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913EDC" w:rsidRDefault="00913EDC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913EDC" w:rsidRDefault="00913EDC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913EDC" w:rsidRDefault="00913EDC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913EDC" w:rsidRDefault="00913EDC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913EDC" w:rsidRDefault="00913EDC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913EDC" w:rsidRDefault="00913EDC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913EDC" w:rsidRDefault="00913EDC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5B14E9" w:rsidRPr="007E2FA7" w:rsidRDefault="00913EDC" w:rsidP="00C336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E2FA7">
        <w:rPr>
          <w:rFonts w:ascii="Times New Roman" w:eastAsia="Times New Roman" w:hAnsi="Times New Roman"/>
          <w:sz w:val="24"/>
          <w:szCs w:val="24"/>
          <w:lang w:eastAsia="bg-BG"/>
        </w:rPr>
        <w:t>МТ/ИП</w:t>
      </w:r>
    </w:p>
    <w:p w:rsidR="005B14E9" w:rsidRDefault="005B14E9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C336D4" w:rsidRDefault="00E97C8B" w:rsidP="00C336D4">
      <w:pPr>
        <w:spacing w:after="0" w:line="240" w:lineRule="auto"/>
        <w:jc w:val="both"/>
        <w:rPr>
          <w:rStyle w:val="a3"/>
          <w:rFonts w:ascii="Times New Roman" w:eastAsia="Times New Roman" w:hAnsi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/>
          <w:sz w:val="20"/>
          <w:szCs w:val="20"/>
          <w:lang w:eastAsia="bg-BG"/>
        </w:rPr>
        <w:t xml:space="preserve">гр. Сандански,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bg-BG"/>
        </w:rPr>
        <w:t>бул</w:t>
      </w:r>
      <w:proofErr w:type="spellEnd"/>
      <w:r>
        <w:rPr>
          <w:rFonts w:ascii="Times New Roman" w:eastAsia="Times New Roman" w:hAnsi="Times New Roman"/>
          <w:sz w:val="20"/>
          <w:szCs w:val="20"/>
          <w:lang w:eastAsia="bg-BG"/>
        </w:rPr>
        <w:t>.“Свобода” №14, тел.:0746/89099, факс: 0746/89055, e-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bg-BG"/>
        </w:rPr>
        <w:t>mail</w:t>
      </w:r>
      <w:proofErr w:type="spellEnd"/>
      <w:r>
        <w:rPr>
          <w:rFonts w:ascii="Times New Roman" w:eastAsia="Times New Roman" w:hAnsi="Times New Roman"/>
          <w:sz w:val="20"/>
          <w:szCs w:val="20"/>
          <w:lang w:eastAsia="bg-BG"/>
        </w:rPr>
        <w:t xml:space="preserve">: </w:t>
      </w:r>
      <w:hyperlink r:id="rId7" w:history="1">
        <w:r>
          <w:rPr>
            <w:rStyle w:val="a3"/>
            <w:rFonts w:ascii="Times New Roman" w:eastAsia="Times New Roman" w:hAnsi="Times New Roman"/>
            <w:sz w:val="20"/>
            <w:szCs w:val="20"/>
            <w:lang w:eastAsia="bg-BG"/>
          </w:rPr>
          <w:t>oba_sandanski@abv.bg</w:t>
        </w:r>
      </w:hyperlink>
    </w:p>
    <w:p w:rsidR="00E97C8B" w:rsidRDefault="00DD7A9F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  <w:r>
        <w:lastRenderedPageBreak/>
        <w:object w:dxaOrig="1440" w:dyaOrig="1440">
          <v:shape id="_x0000_s1026" type="#_x0000_t75" style="position:absolute;left:0;text-align:left;margin-left:186.75pt;margin-top:.35pt;width:57pt;height:64.15pt;z-index:251659264">
            <v:imagedata r:id="rId4" o:title=""/>
            <w10:wrap type="topAndBottom"/>
          </v:shape>
          <o:OLEObject Type="Embed" ProgID="CorelDRAW.Graphic.9" ShapeID="_x0000_s1026" DrawAspect="Content" ObjectID="_1845702698" r:id="rId8"/>
        </w:object>
      </w:r>
    </w:p>
    <w:p w:rsidR="00E97C8B" w:rsidRDefault="00E97C8B" w:rsidP="00E97C8B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E97C8B" w:rsidRDefault="00E97C8B" w:rsidP="00E97C8B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ОБЩИНА САНДАНСКИ</w:t>
      </w:r>
    </w:p>
    <w:p w:rsidR="00E97C8B" w:rsidRDefault="00E97C8B" w:rsidP="00E97C8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E97C8B" w:rsidRDefault="00E97C8B" w:rsidP="00E97C8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FA26D0" w:rsidRDefault="00E97C8B" w:rsidP="00E97C8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ДО</w:t>
      </w:r>
    </w:p>
    <w:p w:rsidR="00E97C8B" w:rsidRDefault="00E97C8B" w:rsidP="00E97C8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ПРЕДСЕДАТЕЛЯ</w:t>
      </w:r>
    </w:p>
    <w:p w:rsidR="00E97C8B" w:rsidRDefault="00E97C8B" w:rsidP="00E97C8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НА ОБЩИНСКИ СЪВЕТ</w:t>
      </w:r>
    </w:p>
    <w:p w:rsidR="00E97C8B" w:rsidRDefault="00E97C8B" w:rsidP="00E97C8B">
      <w:pPr>
        <w:spacing w:after="0" w:line="240" w:lineRule="auto"/>
        <w:ind w:left="4536" w:hanging="4536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САНДАНСКИ</w:t>
      </w:r>
    </w:p>
    <w:p w:rsidR="00E97C8B" w:rsidRDefault="00E97C8B" w:rsidP="00E97C8B">
      <w:pPr>
        <w:spacing w:after="0" w:line="240" w:lineRule="auto"/>
        <w:ind w:left="4536" w:hanging="4536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ind w:left="4536" w:hanging="4536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ind w:left="4536" w:hanging="4536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97C8B" w:rsidRDefault="00E97C8B" w:rsidP="00E97C8B">
      <w:pPr>
        <w:keepNext/>
        <w:spacing w:after="0" w:line="240" w:lineRule="auto"/>
        <w:ind w:left="4536" w:right="-98" w:hanging="4536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П  Р  Е  Д  Л  О  Ж  Е  Н  И  Е</w:t>
      </w:r>
    </w:p>
    <w:p w:rsidR="00E97C8B" w:rsidRDefault="00E97C8B" w:rsidP="00E97C8B">
      <w:pPr>
        <w:spacing w:after="0" w:line="240" w:lineRule="auto"/>
        <w:ind w:left="4536" w:right="-98" w:hanging="4536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от</w:t>
      </w:r>
    </w:p>
    <w:p w:rsidR="005C42CC" w:rsidRDefault="00E97C8B" w:rsidP="00E97C8B">
      <w:pPr>
        <w:spacing w:after="0" w:line="240" w:lineRule="auto"/>
        <w:ind w:left="4536" w:right="-98" w:hanging="4536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АТАНАС СЛАВЧЕВ СТОЯНОВ – </w:t>
      </w:r>
    </w:p>
    <w:p w:rsidR="00E97C8B" w:rsidRDefault="00E97C8B" w:rsidP="00E97C8B">
      <w:pPr>
        <w:spacing w:after="0" w:line="240" w:lineRule="auto"/>
        <w:ind w:left="4536" w:right="-98" w:hanging="4536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КМЕТ НА ОБЩИНА САНДАНСКИ</w:t>
      </w:r>
    </w:p>
    <w:p w:rsidR="00E97C8B" w:rsidRDefault="00E97C8B" w:rsidP="00E97C8B">
      <w:pPr>
        <w:spacing w:after="0" w:line="240" w:lineRule="auto"/>
        <w:ind w:left="4536" w:right="-98" w:hanging="4536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ind w:left="4536" w:right="-98" w:hanging="4536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ind w:left="4536" w:right="-98" w:hanging="4536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5C42CC" w:rsidRPr="005C42CC" w:rsidRDefault="00E97C8B" w:rsidP="005C42CC">
      <w:pPr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ОТНОСНО: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5C42CC" w:rsidRPr="005C42CC">
        <w:rPr>
          <w:rFonts w:ascii="Times New Roman" w:eastAsia="Times New Roman" w:hAnsi="Times New Roman"/>
          <w:sz w:val="24"/>
          <w:szCs w:val="24"/>
          <w:lang w:eastAsia="bg-BG"/>
        </w:rPr>
        <w:t>Продажба на имот-частна общинска собственост, представляващ урегулиран поземлен имот с идентификатор 47754.501.</w:t>
      </w:r>
      <w:r w:rsidR="00A2590F">
        <w:rPr>
          <w:rFonts w:ascii="Times New Roman" w:eastAsia="Times New Roman" w:hAnsi="Times New Roman"/>
          <w:sz w:val="24"/>
          <w:szCs w:val="24"/>
          <w:lang w:eastAsia="bg-BG"/>
        </w:rPr>
        <w:t>132</w:t>
      </w:r>
      <w:r w:rsidR="005C42CC" w:rsidRPr="005C42CC"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КККР на град Мелник, община Сандански, с площ </w:t>
      </w:r>
      <w:r w:rsidR="00A2590F">
        <w:rPr>
          <w:rFonts w:ascii="Times New Roman" w:eastAsia="Times New Roman" w:hAnsi="Times New Roman"/>
          <w:sz w:val="24"/>
          <w:szCs w:val="24"/>
          <w:lang w:eastAsia="bg-BG"/>
        </w:rPr>
        <w:t>401</w:t>
      </w:r>
      <w:r w:rsidR="005C42CC" w:rsidRPr="005C42C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5C42CC" w:rsidRPr="005C42CC">
        <w:rPr>
          <w:rFonts w:ascii="Times New Roman" w:eastAsia="Times New Roman" w:hAnsi="Times New Roman"/>
          <w:sz w:val="24"/>
          <w:szCs w:val="24"/>
          <w:lang w:eastAsia="bg-BG"/>
        </w:rPr>
        <w:t>кв.м</w:t>
      </w:r>
      <w:proofErr w:type="spellEnd"/>
      <w:r w:rsidR="005C42CC" w:rsidRPr="005C42CC">
        <w:rPr>
          <w:rFonts w:ascii="Times New Roman" w:eastAsia="Times New Roman" w:hAnsi="Times New Roman"/>
          <w:sz w:val="24"/>
          <w:szCs w:val="24"/>
          <w:lang w:eastAsia="bg-BG"/>
        </w:rPr>
        <w:t>., трайно предназначение на територията: урбанизирана, и начин на трайно ползване: за друг вид застрояване.</w:t>
      </w:r>
    </w:p>
    <w:p w:rsidR="00E1738F" w:rsidRDefault="00E1738F" w:rsidP="00F0060C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ind w:right="-9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УВАЖАЕМИ ГОСПОДИН ПРЕДСЕДАТЕЛ,</w:t>
      </w:r>
    </w:p>
    <w:p w:rsidR="00E97C8B" w:rsidRDefault="00E97C8B" w:rsidP="00E97C8B">
      <w:pPr>
        <w:spacing w:after="0" w:line="240" w:lineRule="auto"/>
        <w:ind w:right="-9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ab/>
        <w:t>УВАЖАЕМИ ОБЩИНСКИ СЪВЕТНИЦИ,</w:t>
      </w:r>
    </w:p>
    <w:p w:rsidR="00E97C8B" w:rsidRDefault="00E97C8B" w:rsidP="00E97C8B">
      <w:pPr>
        <w:spacing w:after="0" w:line="240" w:lineRule="auto"/>
        <w:ind w:left="4536" w:right="-98" w:hanging="4536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F41B5" w:rsidRPr="00EF41B5" w:rsidRDefault="006B6289" w:rsidP="00EF41B5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Предлагам</w:t>
      </w:r>
      <w:r w:rsidR="006A721E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да се вземе решение за продажба на имот-частна общинска собственост, представляващ поземлен имот с идентификатор </w:t>
      </w:r>
      <w:r w:rsidR="00EF41B5" w:rsidRPr="00EF41B5">
        <w:rPr>
          <w:rFonts w:ascii="Times New Roman" w:eastAsia="Times New Roman" w:hAnsi="Times New Roman"/>
          <w:sz w:val="24"/>
          <w:szCs w:val="24"/>
          <w:lang w:eastAsia="bg-BG"/>
        </w:rPr>
        <w:t>47754.501.</w:t>
      </w:r>
      <w:r w:rsidR="005540DD">
        <w:rPr>
          <w:rFonts w:ascii="Times New Roman" w:eastAsia="Times New Roman" w:hAnsi="Times New Roman"/>
          <w:sz w:val="24"/>
          <w:szCs w:val="24"/>
          <w:lang w:eastAsia="bg-BG"/>
        </w:rPr>
        <w:t>132</w:t>
      </w:r>
      <w:r w:rsidR="00EF41B5"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КККР на град Мелник, община Сандански, одобрени със Заповед № РД- 18- 55/25.08.2009 г. на Изпълнителния директор на АГКК, адрес на поземления имот- гр. Мелник, ул. Мелник, номер по предходен план:</w:t>
      </w:r>
      <w:r w:rsidR="00757FF7">
        <w:rPr>
          <w:rFonts w:ascii="Times New Roman" w:eastAsia="Times New Roman" w:hAnsi="Times New Roman"/>
          <w:sz w:val="24"/>
          <w:szCs w:val="24"/>
          <w:lang w:eastAsia="bg-BG"/>
        </w:rPr>
        <w:t xml:space="preserve"> 132,</w:t>
      </w:r>
      <w:r w:rsidR="00EF41B5"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кв.</w:t>
      </w:r>
      <w:r w:rsidR="00757FF7">
        <w:rPr>
          <w:rFonts w:ascii="Times New Roman" w:eastAsia="Times New Roman" w:hAnsi="Times New Roman"/>
          <w:sz w:val="24"/>
          <w:szCs w:val="24"/>
          <w:lang w:eastAsia="bg-BG"/>
        </w:rPr>
        <w:t>11</w:t>
      </w:r>
      <w:r w:rsidR="00EF41B5"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, парцел I, с площ </w:t>
      </w:r>
      <w:r w:rsidR="00757FF7">
        <w:rPr>
          <w:rFonts w:ascii="Times New Roman" w:eastAsia="Times New Roman" w:hAnsi="Times New Roman"/>
          <w:sz w:val="24"/>
          <w:szCs w:val="24"/>
          <w:lang w:eastAsia="bg-BG"/>
        </w:rPr>
        <w:t>401</w:t>
      </w:r>
      <w:r w:rsidR="00EF41B5"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EF41B5" w:rsidRPr="00EF41B5">
        <w:rPr>
          <w:rFonts w:ascii="Times New Roman" w:eastAsia="Times New Roman" w:hAnsi="Times New Roman"/>
          <w:sz w:val="24"/>
          <w:szCs w:val="24"/>
          <w:lang w:eastAsia="bg-BG"/>
        </w:rPr>
        <w:t>кв.м</w:t>
      </w:r>
      <w:proofErr w:type="spellEnd"/>
      <w:r w:rsidR="00EF41B5"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., трайно предназначение на територията: урбанизирана, и начин на трайно ползване: за друг вид застрояване,  е </w:t>
      </w:r>
      <w:r w:rsidR="00B2061E">
        <w:rPr>
          <w:rFonts w:ascii="Times New Roman" w:eastAsia="Times New Roman" w:hAnsi="Times New Roman"/>
          <w:sz w:val="24"/>
          <w:szCs w:val="24"/>
          <w:lang w:eastAsia="bg-BG"/>
        </w:rPr>
        <w:t>допълнен</w:t>
      </w:r>
      <w:r w:rsidR="00EF41B5"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в Списъка на недвижимите имоти за продажба през 2026г. /Приложение 5/,</w:t>
      </w:r>
      <w:r w:rsidR="00B2061E">
        <w:rPr>
          <w:rFonts w:ascii="Times New Roman" w:eastAsia="Times New Roman" w:hAnsi="Times New Roman"/>
          <w:sz w:val="24"/>
          <w:szCs w:val="24"/>
          <w:lang w:eastAsia="bg-BG"/>
        </w:rPr>
        <w:t xml:space="preserve"> с Решение №210/25.06.2026г., </w:t>
      </w:r>
      <w:r w:rsidR="00EF41B5"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неразделна част от Програмата за управление и разпореждане с имотите – общинска собственост в община Сандански през 2026г, приета с </w:t>
      </w:r>
      <w:r w:rsidR="00EF41B5" w:rsidRPr="00EE5E9E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Решение № </w:t>
      </w:r>
      <w:r w:rsidR="00B2061E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163</w:t>
      </w:r>
      <w:r w:rsidR="00EF41B5" w:rsidRPr="00EE5E9E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/2</w:t>
      </w:r>
      <w:r w:rsidR="00B2061E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8</w:t>
      </w:r>
      <w:r w:rsidR="00EF41B5" w:rsidRPr="00EE5E9E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.0</w:t>
      </w:r>
      <w:r w:rsidR="00B2061E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5</w:t>
      </w:r>
      <w:r w:rsidR="00EF41B5" w:rsidRPr="00EE5E9E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.202</w:t>
      </w:r>
      <w:r w:rsidR="00EE5E9E" w:rsidRPr="00EE5E9E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6</w:t>
      </w:r>
      <w:r w:rsidR="00EF41B5" w:rsidRPr="00EE5E9E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г. </w:t>
      </w:r>
      <w:r w:rsidR="00EF41B5" w:rsidRPr="00EF41B5">
        <w:rPr>
          <w:rFonts w:ascii="Times New Roman" w:eastAsia="Times New Roman" w:hAnsi="Times New Roman"/>
          <w:sz w:val="24"/>
          <w:szCs w:val="24"/>
          <w:lang w:eastAsia="bg-BG"/>
        </w:rPr>
        <w:t>на Общински съвет – Сандански.</w:t>
      </w:r>
    </w:p>
    <w:p w:rsidR="009834D7" w:rsidRDefault="00EF41B5" w:rsidP="00EF41B5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   Поземленият имот с идентификатор 47754.501.</w:t>
      </w:r>
      <w:r w:rsidR="00757FF7">
        <w:rPr>
          <w:rFonts w:ascii="Times New Roman" w:eastAsia="Times New Roman" w:hAnsi="Times New Roman"/>
          <w:sz w:val="24"/>
          <w:szCs w:val="24"/>
          <w:lang w:eastAsia="bg-BG"/>
        </w:rPr>
        <w:t>132</w:t>
      </w:r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КККР на град Мелник</w:t>
      </w:r>
      <w:r w:rsidR="00E26A6B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е с площ </w:t>
      </w:r>
      <w:r w:rsidR="00757FF7">
        <w:rPr>
          <w:rFonts w:ascii="Times New Roman" w:eastAsia="Times New Roman" w:hAnsi="Times New Roman"/>
          <w:sz w:val="24"/>
          <w:szCs w:val="24"/>
          <w:lang w:eastAsia="bg-BG"/>
        </w:rPr>
        <w:t>401</w:t>
      </w:r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>кв.м</w:t>
      </w:r>
      <w:proofErr w:type="spellEnd"/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>. и за него е съставен Акт № 3</w:t>
      </w:r>
      <w:r w:rsidR="00757FF7">
        <w:rPr>
          <w:rFonts w:ascii="Times New Roman" w:eastAsia="Times New Roman" w:hAnsi="Times New Roman"/>
          <w:sz w:val="24"/>
          <w:szCs w:val="24"/>
          <w:lang w:eastAsia="bg-BG"/>
        </w:rPr>
        <w:t>739</w:t>
      </w:r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>/</w:t>
      </w:r>
      <w:r w:rsidR="00757FF7">
        <w:rPr>
          <w:rFonts w:ascii="Times New Roman" w:eastAsia="Times New Roman" w:hAnsi="Times New Roman"/>
          <w:sz w:val="24"/>
          <w:szCs w:val="24"/>
          <w:lang w:eastAsia="bg-BG"/>
        </w:rPr>
        <w:t>10</w:t>
      </w:r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>.0</w:t>
      </w:r>
      <w:r w:rsidR="00757FF7"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>.202</w:t>
      </w:r>
      <w:r w:rsidR="00757FF7"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г. за частна общинска собственост. Граници на имота: съседи: </w:t>
      </w:r>
      <w:bookmarkStart w:id="5" w:name="_Hlk234306726"/>
      <w:r w:rsidR="00F35CF9" w:rsidRPr="00F35CF9">
        <w:rPr>
          <w:rFonts w:ascii="Times New Roman" w:eastAsia="Times New Roman" w:hAnsi="Times New Roman"/>
          <w:sz w:val="24"/>
          <w:szCs w:val="24"/>
          <w:lang w:eastAsia="bg-BG"/>
        </w:rPr>
        <w:t>47754.</w:t>
      </w:r>
      <w:r w:rsidR="009834D7">
        <w:rPr>
          <w:rFonts w:ascii="Times New Roman" w:eastAsia="Times New Roman" w:hAnsi="Times New Roman"/>
          <w:sz w:val="24"/>
          <w:szCs w:val="24"/>
          <w:lang w:eastAsia="bg-BG"/>
        </w:rPr>
        <w:t>501.214</w:t>
      </w:r>
      <w:r w:rsidR="00F35CF9" w:rsidRPr="00F35CF9">
        <w:rPr>
          <w:rFonts w:ascii="Times New Roman" w:eastAsia="Times New Roman" w:hAnsi="Times New Roman"/>
          <w:sz w:val="24"/>
          <w:szCs w:val="24"/>
          <w:lang w:eastAsia="bg-BG"/>
        </w:rPr>
        <w:t>, 47754.501.</w:t>
      </w:r>
      <w:r w:rsidR="009834D7">
        <w:rPr>
          <w:rFonts w:ascii="Times New Roman" w:eastAsia="Times New Roman" w:hAnsi="Times New Roman"/>
          <w:sz w:val="24"/>
          <w:szCs w:val="24"/>
          <w:lang w:eastAsia="bg-BG"/>
        </w:rPr>
        <w:t>231</w:t>
      </w:r>
      <w:bookmarkEnd w:id="5"/>
      <w:r w:rsidR="00D12B68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EF41B5" w:rsidRPr="00EF41B5" w:rsidRDefault="009834D7" w:rsidP="00EF41B5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</w:t>
      </w:r>
      <w:r w:rsidR="00EF41B5"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 Издадена е скица №15-85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2155</w:t>
      </w:r>
      <w:r w:rsidR="00EF41B5" w:rsidRPr="00EF41B5">
        <w:rPr>
          <w:rFonts w:ascii="Times New Roman" w:eastAsia="Times New Roman" w:hAnsi="Times New Roman"/>
          <w:sz w:val="24"/>
          <w:szCs w:val="24"/>
          <w:lang w:eastAsia="bg-BG"/>
        </w:rPr>
        <w:t>-10.06.2026г. от АГКК – гр. Благоевград.</w:t>
      </w:r>
    </w:p>
    <w:p w:rsidR="00EF41B5" w:rsidRPr="00EF41B5" w:rsidRDefault="00EF41B5" w:rsidP="00EF41B5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   Адрес на поземления имот: гр. Мелник, ул. Мелник</w:t>
      </w:r>
      <w:r w:rsidR="00F35CF9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EF41B5" w:rsidRPr="00EF41B5" w:rsidRDefault="00EF41B5" w:rsidP="00EF41B5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   Трайно предназначение на територията: Урбанизирана.</w:t>
      </w:r>
    </w:p>
    <w:p w:rsidR="00EF41B5" w:rsidRDefault="00EF41B5" w:rsidP="00EF41B5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   Начин на трайно ползване: за друг вид застрояване.</w:t>
      </w:r>
    </w:p>
    <w:p w:rsidR="00E97C8B" w:rsidRDefault="006B6289" w:rsidP="006B6289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  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В изпълнение на чл.36, ал.</w:t>
      </w:r>
      <w:r w:rsidR="00E97C8B">
        <w:rPr>
          <w:rFonts w:ascii="Times New Roman" w:eastAsia="Times New Roman" w:hAnsi="Times New Roman"/>
          <w:sz w:val="24"/>
          <w:szCs w:val="24"/>
          <w:lang w:val="en-US" w:eastAsia="bg-BG"/>
        </w:rPr>
        <w:t>2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от Наредбата за реда за придобиване, управление и разпореждане с общинско имущество на община Сандански, бяха изготвени становище, пазарна и данъчна оценка за имота, които прилагаме.</w:t>
      </w:r>
    </w:p>
    <w:p w:rsidR="00E97C8B" w:rsidRDefault="006B6289" w:rsidP="006B6289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</w:t>
      </w:r>
      <w:r w:rsidR="00E97C8B">
        <w:rPr>
          <w:rFonts w:ascii="Times New Roman" w:eastAsia="Times New Roman" w:hAnsi="Times New Roman"/>
          <w:sz w:val="24"/>
          <w:szCs w:val="24"/>
        </w:rPr>
        <w:t>Предвид гореизложеното</w:t>
      </w:r>
      <w:r w:rsidR="000428F1">
        <w:rPr>
          <w:rFonts w:ascii="Times New Roman" w:eastAsia="Times New Roman" w:hAnsi="Times New Roman"/>
          <w:sz w:val="24"/>
          <w:szCs w:val="24"/>
        </w:rPr>
        <w:t>,</w:t>
      </w:r>
      <w:r w:rsidR="00E97C8B">
        <w:rPr>
          <w:rFonts w:ascii="Times New Roman" w:eastAsia="Times New Roman" w:hAnsi="Times New Roman"/>
          <w:sz w:val="24"/>
          <w:szCs w:val="24"/>
        </w:rPr>
        <w:t xml:space="preserve"> предлагам общинските съветници да вземат решение за продажба на имота и приемат изготвената пазарна оценка. Предлагам</w:t>
      </w:r>
      <w:r w:rsidR="00F4296D">
        <w:rPr>
          <w:rFonts w:ascii="Times New Roman" w:eastAsia="Times New Roman" w:hAnsi="Times New Roman"/>
          <w:sz w:val="24"/>
          <w:szCs w:val="24"/>
        </w:rPr>
        <w:t>,</w:t>
      </w:r>
      <w:r w:rsidR="00E97C8B">
        <w:rPr>
          <w:rFonts w:ascii="Times New Roman" w:eastAsia="Times New Roman" w:hAnsi="Times New Roman"/>
          <w:sz w:val="24"/>
          <w:szCs w:val="24"/>
        </w:rPr>
        <w:t xml:space="preserve"> следния проект за решение:</w:t>
      </w:r>
    </w:p>
    <w:p w:rsidR="00E97C8B" w:rsidRDefault="00E97C8B" w:rsidP="00E97C8B">
      <w:pPr>
        <w:spacing w:after="0" w:line="240" w:lineRule="auto"/>
        <w:ind w:left="-426" w:right="-397" w:firstLine="142"/>
        <w:jc w:val="both"/>
        <w:rPr>
          <w:rFonts w:ascii="Times New Roman" w:eastAsia="Times New Roman" w:hAnsi="Times New Roman"/>
          <w:sz w:val="24"/>
          <w:szCs w:val="24"/>
        </w:rPr>
      </w:pPr>
    </w:p>
    <w:p w:rsidR="00E97C8B" w:rsidRDefault="00E97C8B" w:rsidP="00E97C8B">
      <w:pPr>
        <w:spacing w:after="0" w:line="240" w:lineRule="auto"/>
        <w:ind w:left="-426" w:right="-397" w:firstLine="142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ПРОЕКТ ЗА РЕШЕНИЕ</w:t>
      </w:r>
    </w:p>
    <w:p w:rsidR="00E97C8B" w:rsidRDefault="00E97C8B" w:rsidP="00E97C8B">
      <w:pPr>
        <w:spacing w:after="0" w:line="240" w:lineRule="auto"/>
        <w:ind w:left="-426" w:right="-397" w:firstLine="142"/>
        <w:jc w:val="both"/>
        <w:rPr>
          <w:rFonts w:ascii="Times New Roman" w:eastAsia="Times New Roman" w:hAnsi="Times New Roman"/>
          <w:sz w:val="24"/>
          <w:szCs w:val="24"/>
        </w:rPr>
      </w:pPr>
    </w:p>
    <w:p w:rsidR="00E97C8B" w:rsidRDefault="006B6289" w:rsidP="00A52C2C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</w:t>
      </w:r>
      <w:r w:rsidR="00E97C8B">
        <w:rPr>
          <w:rFonts w:ascii="Times New Roman" w:eastAsia="Times New Roman" w:hAnsi="Times New Roman"/>
          <w:sz w:val="24"/>
          <w:szCs w:val="24"/>
        </w:rPr>
        <w:t>На основание чл.21, ал.1, т.8 от ЗМСМА, чл.35, ал.1 и чл.41, ал.2 от Закона за общинската собственост, чл.36, ал.1 и ал.3 и чл.76, ал.1 и чл.77 от Наредбата за реда за придобиване, управление и разпореждане с общинско имущество на община Сандански, общинският съвет</w:t>
      </w:r>
    </w:p>
    <w:p w:rsidR="00E97C8B" w:rsidRDefault="00E97C8B" w:rsidP="00E97C8B">
      <w:pPr>
        <w:spacing w:after="0" w:line="240" w:lineRule="auto"/>
        <w:ind w:right="-98"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ind w:right="-98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Р Е Ш И:</w:t>
      </w:r>
    </w:p>
    <w:p w:rsidR="00E97C8B" w:rsidRDefault="00E97C8B" w:rsidP="00E97C8B">
      <w:pPr>
        <w:spacing w:after="0" w:line="240" w:lineRule="auto"/>
        <w:ind w:right="-98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3A4F87" w:rsidRDefault="000428F1" w:rsidP="003A4F87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1. Да се продаде чрез публичен търг</w:t>
      </w:r>
      <w:r w:rsidR="00E97C8B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с тайно наддаване имот - частна общинска собственост, представляващ поземлен имот с идентификатор </w:t>
      </w:r>
      <w:r w:rsidR="003A4F87">
        <w:rPr>
          <w:rFonts w:ascii="Times New Roman" w:eastAsia="Times New Roman" w:hAnsi="Times New Roman"/>
          <w:sz w:val="24"/>
          <w:szCs w:val="24"/>
          <w:lang w:eastAsia="bg-BG"/>
        </w:rPr>
        <w:t>47754.501.</w:t>
      </w:r>
      <w:r w:rsidR="00E17A80">
        <w:rPr>
          <w:rFonts w:ascii="Times New Roman" w:eastAsia="Times New Roman" w:hAnsi="Times New Roman"/>
          <w:sz w:val="24"/>
          <w:szCs w:val="24"/>
          <w:lang w:eastAsia="bg-BG"/>
        </w:rPr>
        <w:t>132</w:t>
      </w:r>
      <w:r w:rsidR="003A4F87"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КККР на град Мелник, общ. Сандански, одобрени със Заповед № РД- 18-55/25.08.2009 г. на Изпълнителния директор на АГКК, адрес на поземления имот- гр. Мелник, ул. Мелник,  с площ </w:t>
      </w:r>
      <w:r w:rsidR="00E17A80">
        <w:rPr>
          <w:rFonts w:ascii="Times New Roman" w:eastAsia="Times New Roman" w:hAnsi="Times New Roman"/>
          <w:sz w:val="24"/>
          <w:szCs w:val="24"/>
          <w:lang w:eastAsia="bg-BG"/>
        </w:rPr>
        <w:t>401</w:t>
      </w:r>
      <w:r w:rsidR="003A4F87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592155">
        <w:rPr>
          <w:rFonts w:ascii="Times New Roman" w:eastAsia="Times New Roman" w:hAnsi="Times New Roman"/>
          <w:sz w:val="24"/>
          <w:szCs w:val="24"/>
          <w:lang w:eastAsia="bg-BG"/>
        </w:rPr>
        <w:t>кв.м</w:t>
      </w:r>
      <w:proofErr w:type="spellEnd"/>
      <w:r w:rsidR="0059215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3A4F87">
        <w:rPr>
          <w:rFonts w:ascii="Times New Roman" w:eastAsia="Times New Roman" w:hAnsi="Times New Roman"/>
          <w:sz w:val="24"/>
          <w:szCs w:val="24"/>
          <w:lang w:eastAsia="bg-BG"/>
        </w:rPr>
        <w:t xml:space="preserve">, трайно предназначение на територията: урбанизирана, и начин на трайно ползване: </w:t>
      </w:r>
      <w:r w:rsidR="00EF41B5">
        <w:rPr>
          <w:rFonts w:ascii="Times New Roman" w:eastAsia="Times New Roman" w:hAnsi="Times New Roman"/>
          <w:sz w:val="24"/>
          <w:szCs w:val="24"/>
          <w:lang w:eastAsia="bg-BG"/>
        </w:rPr>
        <w:t>за друг вид</w:t>
      </w:r>
      <w:r w:rsidR="003A4F87">
        <w:rPr>
          <w:rFonts w:ascii="Times New Roman" w:eastAsia="Times New Roman" w:hAnsi="Times New Roman"/>
          <w:sz w:val="24"/>
          <w:szCs w:val="24"/>
          <w:lang w:eastAsia="bg-BG"/>
        </w:rPr>
        <w:t xml:space="preserve"> застрояване</w:t>
      </w:r>
      <w:r w:rsid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.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Граници на имота: </w:t>
      </w:r>
      <w:r w:rsidR="00EF41B5">
        <w:rPr>
          <w:rFonts w:ascii="Times New Roman" w:eastAsia="Times New Roman" w:hAnsi="Times New Roman"/>
          <w:sz w:val="24"/>
          <w:szCs w:val="24"/>
          <w:lang w:eastAsia="bg-BG"/>
        </w:rPr>
        <w:t>съседи:</w:t>
      </w:r>
      <w:r w:rsidR="009E1836" w:rsidRPr="009E1836">
        <w:t xml:space="preserve"> </w:t>
      </w:r>
      <w:r w:rsidR="002A7082" w:rsidRPr="002A7082">
        <w:rPr>
          <w:rFonts w:ascii="Times New Roman" w:hAnsi="Times New Roman"/>
          <w:sz w:val="24"/>
          <w:szCs w:val="24"/>
        </w:rPr>
        <w:t>47754.</w:t>
      </w:r>
      <w:r w:rsidR="00E17A80">
        <w:rPr>
          <w:rFonts w:ascii="Times New Roman" w:hAnsi="Times New Roman"/>
          <w:sz w:val="24"/>
          <w:szCs w:val="24"/>
        </w:rPr>
        <w:t>501.214</w:t>
      </w:r>
      <w:r w:rsidR="002A7082" w:rsidRPr="002A7082">
        <w:rPr>
          <w:rFonts w:ascii="Times New Roman" w:hAnsi="Times New Roman"/>
          <w:sz w:val="24"/>
          <w:szCs w:val="24"/>
        </w:rPr>
        <w:t>, 47754.501.</w:t>
      </w:r>
      <w:r w:rsidR="00E17A80">
        <w:rPr>
          <w:rFonts w:ascii="Times New Roman" w:hAnsi="Times New Roman"/>
          <w:sz w:val="24"/>
          <w:szCs w:val="24"/>
        </w:rPr>
        <w:t>231.</w:t>
      </w:r>
    </w:p>
    <w:p w:rsidR="00E97C8B" w:rsidRPr="00E26A6B" w:rsidRDefault="000428F1" w:rsidP="007A2931">
      <w:pPr>
        <w:spacing w:after="0" w:line="240" w:lineRule="auto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2. Приема пазарна оценка на  поземлен и</w:t>
      </w:r>
      <w:r w:rsidR="003A4F87">
        <w:rPr>
          <w:rFonts w:ascii="Times New Roman" w:eastAsia="Times New Roman" w:hAnsi="Times New Roman"/>
          <w:sz w:val="24"/>
          <w:szCs w:val="24"/>
          <w:lang w:eastAsia="bg-BG"/>
        </w:rPr>
        <w:t>мот с идентификатор 47754.501.</w:t>
      </w:r>
      <w:r w:rsidR="00EF41B5">
        <w:rPr>
          <w:rFonts w:ascii="Times New Roman" w:eastAsia="Times New Roman" w:hAnsi="Times New Roman"/>
          <w:sz w:val="24"/>
          <w:szCs w:val="24"/>
          <w:lang w:eastAsia="bg-BG"/>
        </w:rPr>
        <w:t>13</w:t>
      </w:r>
      <w:r w:rsidR="00E17A80">
        <w:rPr>
          <w:rFonts w:ascii="Times New Roman" w:eastAsia="Times New Roman" w:hAnsi="Times New Roman"/>
          <w:sz w:val="24"/>
          <w:szCs w:val="24"/>
          <w:lang w:eastAsia="bg-BG"/>
        </w:rPr>
        <w:t>2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КККР на Мелник, общ. Сандански, с площ </w:t>
      </w:r>
      <w:r w:rsidR="001560A3">
        <w:rPr>
          <w:rFonts w:ascii="Times New Roman" w:eastAsia="Times New Roman" w:hAnsi="Times New Roman"/>
          <w:sz w:val="24"/>
          <w:szCs w:val="24"/>
          <w:lang w:eastAsia="bg-BG"/>
        </w:rPr>
        <w:t>401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592155">
        <w:rPr>
          <w:rFonts w:ascii="Times New Roman" w:eastAsia="Times New Roman" w:hAnsi="Times New Roman"/>
          <w:sz w:val="24"/>
          <w:szCs w:val="24"/>
          <w:lang w:eastAsia="bg-BG"/>
        </w:rPr>
        <w:t>кв.м</w:t>
      </w:r>
      <w:proofErr w:type="spellEnd"/>
      <w:r w:rsidR="0059215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. в размер на </w:t>
      </w:r>
      <w:r w:rsidR="00E26A6B" w:rsidRPr="00E26A6B">
        <w:rPr>
          <w:rFonts w:ascii="Times New Roman" w:eastAsia="Times New Roman" w:hAnsi="Times New Roman"/>
          <w:b/>
          <w:sz w:val="24"/>
          <w:szCs w:val="24"/>
          <w:lang w:eastAsia="bg-BG"/>
        </w:rPr>
        <w:t>41 040.00 /четиридесет и една хиляди и четиридесет/ евро без ДДС</w:t>
      </w:r>
      <w:r w:rsidR="003971F4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и я определя за начална тръжна цена.</w:t>
      </w:r>
    </w:p>
    <w:p w:rsidR="00592155" w:rsidRPr="004761DC" w:rsidRDefault="000428F1" w:rsidP="00592155">
      <w:pPr>
        <w:spacing w:after="0" w:line="240" w:lineRule="auto"/>
        <w:ind w:right="-9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3. Определя депозит за участие в търга в размер на </w:t>
      </w:r>
      <w:r w:rsidR="00E26A6B" w:rsidRPr="004761DC">
        <w:rPr>
          <w:rFonts w:ascii="Times New Roman" w:eastAsia="Times New Roman" w:hAnsi="Times New Roman"/>
          <w:b/>
          <w:sz w:val="24"/>
          <w:szCs w:val="24"/>
          <w:lang w:eastAsia="bg-BG"/>
        </w:rPr>
        <w:t>5 000 /пет хиляди/ евро.</w:t>
      </w:r>
    </w:p>
    <w:p w:rsidR="00E97C8B" w:rsidRDefault="000428F1" w:rsidP="000428F1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4. Възлага на кмета на община Сандански да проведе търга и да сключи договор за покупко-продажба със спечелилия.</w:t>
      </w:r>
    </w:p>
    <w:p w:rsidR="00E97C8B" w:rsidRDefault="00E97C8B" w:rsidP="00E97C8B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</w:rPr>
      </w:pPr>
    </w:p>
    <w:p w:rsidR="00E97C8B" w:rsidRDefault="00E97C8B" w:rsidP="00E97C8B">
      <w:pPr>
        <w:spacing w:after="0" w:line="240" w:lineRule="auto"/>
        <w:ind w:right="-98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>ПРИЛОЖЕНИЕ:</w:t>
      </w:r>
    </w:p>
    <w:p w:rsidR="00E97C8B" w:rsidRDefault="003A4F87" w:rsidP="00E97C8B">
      <w:pPr>
        <w:spacing w:after="0" w:line="240" w:lineRule="auto"/>
        <w:ind w:left="774" w:right="-9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1. Акт № </w:t>
      </w:r>
      <w:r w:rsidR="00EF41B5">
        <w:rPr>
          <w:rFonts w:ascii="Times New Roman" w:eastAsia="Times New Roman" w:hAnsi="Times New Roman"/>
          <w:sz w:val="24"/>
          <w:szCs w:val="24"/>
        </w:rPr>
        <w:t>3</w:t>
      </w:r>
      <w:r w:rsidR="00E17A80">
        <w:rPr>
          <w:rFonts w:ascii="Times New Roman" w:eastAsia="Times New Roman" w:hAnsi="Times New Roman"/>
          <w:sz w:val="24"/>
          <w:szCs w:val="24"/>
        </w:rPr>
        <w:t>739</w:t>
      </w:r>
      <w:r w:rsidR="00E97C8B">
        <w:rPr>
          <w:rFonts w:ascii="Times New Roman" w:eastAsia="Times New Roman" w:hAnsi="Times New Roman"/>
          <w:sz w:val="24"/>
          <w:szCs w:val="24"/>
        </w:rPr>
        <w:t>/</w:t>
      </w:r>
      <w:r w:rsidR="00E17A80">
        <w:rPr>
          <w:rFonts w:ascii="Times New Roman" w:eastAsia="Times New Roman" w:hAnsi="Times New Roman"/>
          <w:sz w:val="24"/>
          <w:szCs w:val="24"/>
        </w:rPr>
        <w:t>10</w:t>
      </w:r>
      <w:r w:rsidR="00E97C8B">
        <w:rPr>
          <w:rFonts w:ascii="Times New Roman" w:eastAsia="Times New Roman" w:hAnsi="Times New Roman"/>
          <w:sz w:val="24"/>
          <w:szCs w:val="24"/>
        </w:rPr>
        <w:t>.0</w:t>
      </w:r>
      <w:r w:rsidR="00E17A80">
        <w:rPr>
          <w:rFonts w:ascii="Times New Roman" w:eastAsia="Times New Roman" w:hAnsi="Times New Roman"/>
          <w:sz w:val="24"/>
          <w:szCs w:val="24"/>
        </w:rPr>
        <w:t>6</w:t>
      </w:r>
      <w:r w:rsidR="00E97C8B">
        <w:rPr>
          <w:rFonts w:ascii="Times New Roman" w:eastAsia="Times New Roman" w:hAnsi="Times New Roman"/>
          <w:sz w:val="24"/>
          <w:szCs w:val="24"/>
        </w:rPr>
        <w:t>.202</w:t>
      </w:r>
      <w:r w:rsidR="00E17A80">
        <w:rPr>
          <w:rFonts w:ascii="Times New Roman" w:eastAsia="Times New Roman" w:hAnsi="Times New Roman"/>
          <w:sz w:val="24"/>
          <w:szCs w:val="24"/>
        </w:rPr>
        <w:t>6</w:t>
      </w:r>
      <w:r w:rsidR="00E97C8B">
        <w:rPr>
          <w:rFonts w:ascii="Times New Roman" w:eastAsia="Times New Roman" w:hAnsi="Times New Roman"/>
          <w:sz w:val="24"/>
          <w:szCs w:val="24"/>
        </w:rPr>
        <w:t>г. за частна общинска собственост</w:t>
      </w:r>
    </w:p>
    <w:p w:rsidR="00E97C8B" w:rsidRDefault="003A4F87" w:rsidP="00E97C8B">
      <w:pPr>
        <w:spacing w:after="0" w:line="240" w:lineRule="auto"/>
        <w:ind w:left="774" w:right="-9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2. Скица на имота № 15- </w:t>
      </w:r>
      <w:r w:rsidR="0033345A">
        <w:rPr>
          <w:rFonts w:ascii="Times New Roman" w:eastAsia="Times New Roman" w:hAnsi="Times New Roman"/>
          <w:sz w:val="24"/>
          <w:szCs w:val="24"/>
        </w:rPr>
        <w:t>85</w:t>
      </w:r>
      <w:r w:rsidR="00E17A80">
        <w:rPr>
          <w:rFonts w:ascii="Times New Roman" w:eastAsia="Times New Roman" w:hAnsi="Times New Roman"/>
          <w:sz w:val="24"/>
          <w:szCs w:val="24"/>
        </w:rPr>
        <w:t>2155</w:t>
      </w:r>
      <w:r w:rsidR="00E97C8B">
        <w:rPr>
          <w:rFonts w:ascii="Times New Roman" w:eastAsia="Times New Roman" w:hAnsi="Times New Roman"/>
          <w:sz w:val="24"/>
          <w:szCs w:val="24"/>
        </w:rPr>
        <w:t>-1</w:t>
      </w:r>
      <w:r w:rsidR="0033345A">
        <w:rPr>
          <w:rFonts w:ascii="Times New Roman" w:eastAsia="Times New Roman" w:hAnsi="Times New Roman"/>
          <w:sz w:val="24"/>
          <w:szCs w:val="24"/>
        </w:rPr>
        <w:t>0</w:t>
      </w:r>
      <w:r w:rsidR="00E97C8B">
        <w:rPr>
          <w:rFonts w:ascii="Times New Roman" w:eastAsia="Times New Roman" w:hAnsi="Times New Roman"/>
          <w:sz w:val="24"/>
          <w:szCs w:val="24"/>
        </w:rPr>
        <w:t>.0</w:t>
      </w:r>
      <w:r w:rsidR="0033345A">
        <w:rPr>
          <w:rFonts w:ascii="Times New Roman" w:eastAsia="Times New Roman" w:hAnsi="Times New Roman"/>
          <w:sz w:val="24"/>
          <w:szCs w:val="24"/>
        </w:rPr>
        <w:t>6</w:t>
      </w:r>
      <w:r w:rsidR="00E97C8B">
        <w:rPr>
          <w:rFonts w:ascii="Times New Roman" w:eastAsia="Times New Roman" w:hAnsi="Times New Roman"/>
          <w:sz w:val="24"/>
          <w:szCs w:val="24"/>
        </w:rPr>
        <w:t>.202</w:t>
      </w:r>
      <w:r w:rsidR="0033345A">
        <w:rPr>
          <w:rFonts w:ascii="Times New Roman" w:eastAsia="Times New Roman" w:hAnsi="Times New Roman"/>
          <w:sz w:val="24"/>
          <w:szCs w:val="24"/>
        </w:rPr>
        <w:t>6</w:t>
      </w:r>
      <w:r w:rsidR="00E97C8B">
        <w:rPr>
          <w:rFonts w:ascii="Times New Roman" w:eastAsia="Times New Roman" w:hAnsi="Times New Roman"/>
          <w:sz w:val="24"/>
          <w:szCs w:val="24"/>
        </w:rPr>
        <w:t>г.</w:t>
      </w:r>
    </w:p>
    <w:p w:rsidR="00E97C8B" w:rsidRDefault="00E97C8B" w:rsidP="00E97C8B">
      <w:pPr>
        <w:spacing w:after="0" w:line="240" w:lineRule="auto"/>
        <w:ind w:left="774" w:right="-9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 Становище</w:t>
      </w:r>
    </w:p>
    <w:p w:rsidR="00E97C8B" w:rsidRDefault="00E97C8B" w:rsidP="00E97C8B">
      <w:pPr>
        <w:spacing w:after="0" w:line="240" w:lineRule="auto"/>
        <w:ind w:left="774" w:right="-9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4. Пазарна оценка</w:t>
      </w:r>
    </w:p>
    <w:p w:rsidR="00E97C8B" w:rsidRDefault="00E97C8B" w:rsidP="00E97C8B">
      <w:pPr>
        <w:spacing w:after="0" w:line="240" w:lineRule="auto"/>
        <w:ind w:left="774" w:right="-9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5. Данъчна оценка</w:t>
      </w:r>
    </w:p>
    <w:p w:rsidR="00E97C8B" w:rsidRDefault="00E97C8B" w:rsidP="00E97C8B">
      <w:pPr>
        <w:spacing w:after="0" w:line="240" w:lineRule="auto"/>
        <w:ind w:right="-1"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526B00" w:rsidRDefault="00526B00" w:rsidP="00E97C8B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АТАНАС СТОЯНОВ</w:t>
      </w:r>
    </w:p>
    <w:p w:rsidR="00E97C8B" w:rsidRDefault="00E97C8B" w:rsidP="00E97C8B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/>
          <w:i/>
          <w:sz w:val="24"/>
          <w:szCs w:val="24"/>
          <w:lang w:eastAsia="bg-BG"/>
        </w:rPr>
        <w:t>Кмет на община Сандански</w:t>
      </w:r>
    </w:p>
    <w:p w:rsidR="00B41EDE" w:rsidRDefault="00B41EDE" w:rsidP="00E97C8B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en-US" w:eastAsia="bg-BG"/>
        </w:rPr>
      </w:pPr>
    </w:p>
    <w:p w:rsidR="0033345A" w:rsidRDefault="0033345A" w:rsidP="0033345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en-US" w:eastAsia="bg-BG"/>
        </w:rPr>
      </w:pPr>
    </w:p>
    <w:p w:rsidR="00DD7A9F" w:rsidRDefault="00DD7A9F" w:rsidP="0033345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en-US" w:eastAsia="bg-BG"/>
        </w:rPr>
      </w:pPr>
    </w:p>
    <w:p w:rsidR="00DD7A9F" w:rsidRDefault="00DD7A9F" w:rsidP="0033345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en-US" w:eastAsia="bg-BG"/>
        </w:rPr>
      </w:pPr>
    </w:p>
    <w:p w:rsidR="00DD7A9F" w:rsidRDefault="00DD7A9F" w:rsidP="0033345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en-US" w:eastAsia="bg-BG"/>
        </w:rPr>
      </w:pPr>
    </w:p>
    <w:p w:rsidR="00DD7A9F" w:rsidRDefault="00DD7A9F" w:rsidP="0033345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en-US" w:eastAsia="bg-BG"/>
        </w:rPr>
      </w:pPr>
    </w:p>
    <w:p w:rsidR="00DD7A9F" w:rsidRDefault="00DD7A9F" w:rsidP="0033345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en-US" w:eastAsia="bg-BG"/>
        </w:rPr>
      </w:pPr>
    </w:p>
    <w:p w:rsidR="00DD7A9F" w:rsidRDefault="00DD7A9F" w:rsidP="0033345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en-US" w:eastAsia="bg-BG"/>
        </w:rPr>
      </w:pPr>
    </w:p>
    <w:p w:rsidR="00A52C2C" w:rsidRDefault="00DD7A9F" w:rsidP="0033345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/>
          <w:i/>
          <w:sz w:val="24"/>
          <w:szCs w:val="24"/>
          <w:lang w:eastAsia="bg-BG"/>
        </w:rPr>
        <w:t>МТ/ИП</w:t>
      </w:r>
      <w:bookmarkStart w:id="6" w:name="_GoBack"/>
      <w:bookmarkEnd w:id="6"/>
    </w:p>
    <w:p w:rsidR="009B2B51" w:rsidRDefault="00E97C8B" w:rsidP="0033345A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0"/>
          <w:szCs w:val="20"/>
          <w:lang w:eastAsia="bg-BG"/>
        </w:rPr>
        <w:t>гр. Сандански, бул. “Свобода” №14, тел.:0746/89099, факс: 0746/89055, e-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bg-BG"/>
        </w:rPr>
        <w:t>mail</w:t>
      </w:r>
      <w:proofErr w:type="spellEnd"/>
      <w:r>
        <w:rPr>
          <w:rFonts w:ascii="Times New Roman" w:eastAsia="Times New Roman" w:hAnsi="Times New Roman"/>
          <w:sz w:val="20"/>
          <w:szCs w:val="20"/>
          <w:lang w:eastAsia="bg-BG"/>
        </w:rPr>
        <w:t xml:space="preserve">: </w:t>
      </w:r>
      <w:hyperlink r:id="rId9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bg-BG"/>
          </w:rPr>
          <w:t>oba_sandanski@abv.bg</w:t>
        </w:r>
      </w:hyperlink>
    </w:p>
    <w:sectPr w:rsidR="009B2B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5D0"/>
    <w:rsid w:val="000428F1"/>
    <w:rsid w:val="0009783E"/>
    <w:rsid w:val="000D5692"/>
    <w:rsid w:val="000F6153"/>
    <w:rsid w:val="000F66A6"/>
    <w:rsid w:val="001560A3"/>
    <w:rsid w:val="00186CDA"/>
    <w:rsid w:val="001B5A07"/>
    <w:rsid w:val="001C2D60"/>
    <w:rsid w:val="001C475E"/>
    <w:rsid w:val="001D7AEE"/>
    <w:rsid w:val="001E2CC1"/>
    <w:rsid w:val="002265D6"/>
    <w:rsid w:val="00274FF6"/>
    <w:rsid w:val="002768ED"/>
    <w:rsid w:val="00294E02"/>
    <w:rsid w:val="002A7082"/>
    <w:rsid w:val="002B4932"/>
    <w:rsid w:val="002E07AF"/>
    <w:rsid w:val="00321AE9"/>
    <w:rsid w:val="00324A46"/>
    <w:rsid w:val="0033345A"/>
    <w:rsid w:val="003509A5"/>
    <w:rsid w:val="00377B61"/>
    <w:rsid w:val="00380C5B"/>
    <w:rsid w:val="00395219"/>
    <w:rsid w:val="003971F4"/>
    <w:rsid w:val="003A4F87"/>
    <w:rsid w:val="003B0406"/>
    <w:rsid w:val="0040122A"/>
    <w:rsid w:val="00431F89"/>
    <w:rsid w:val="0043744A"/>
    <w:rsid w:val="00443FCC"/>
    <w:rsid w:val="004761DC"/>
    <w:rsid w:val="00497F5A"/>
    <w:rsid w:val="004C7EAA"/>
    <w:rsid w:val="004F5C38"/>
    <w:rsid w:val="00525310"/>
    <w:rsid w:val="00526B00"/>
    <w:rsid w:val="005449C8"/>
    <w:rsid w:val="005540DD"/>
    <w:rsid w:val="00567864"/>
    <w:rsid w:val="00584B37"/>
    <w:rsid w:val="00591922"/>
    <w:rsid w:val="00592155"/>
    <w:rsid w:val="005B14E9"/>
    <w:rsid w:val="005C42CC"/>
    <w:rsid w:val="00611B0C"/>
    <w:rsid w:val="0065660C"/>
    <w:rsid w:val="00656FA7"/>
    <w:rsid w:val="006929AA"/>
    <w:rsid w:val="006A721E"/>
    <w:rsid w:val="006B6289"/>
    <w:rsid w:val="006C2C5C"/>
    <w:rsid w:val="006D493F"/>
    <w:rsid w:val="00704218"/>
    <w:rsid w:val="00741051"/>
    <w:rsid w:val="00757FF7"/>
    <w:rsid w:val="00792D60"/>
    <w:rsid w:val="007A2931"/>
    <w:rsid w:val="007A2D19"/>
    <w:rsid w:val="007C7939"/>
    <w:rsid w:val="007D0959"/>
    <w:rsid w:val="007D0C47"/>
    <w:rsid w:val="007E2FA7"/>
    <w:rsid w:val="007F1054"/>
    <w:rsid w:val="007F66BD"/>
    <w:rsid w:val="00842994"/>
    <w:rsid w:val="00860083"/>
    <w:rsid w:val="0086225A"/>
    <w:rsid w:val="00876A83"/>
    <w:rsid w:val="008A3231"/>
    <w:rsid w:val="008C511F"/>
    <w:rsid w:val="008E39AE"/>
    <w:rsid w:val="00906B92"/>
    <w:rsid w:val="00913EDC"/>
    <w:rsid w:val="00915EA1"/>
    <w:rsid w:val="009333BC"/>
    <w:rsid w:val="0095364D"/>
    <w:rsid w:val="0096222F"/>
    <w:rsid w:val="009834D7"/>
    <w:rsid w:val="009A7A81"/>
    <w:rsid w:val="009E1836"/>
    <w:rsid w:val="00A2590F"/>
    <w:rsid w:val="00A351CA"/>
    <w:rsid w:val="00A37D8F"/>
    <w:rsid w:val="00A4647B"/>
    <w:rsid w:val="00A47DD0"/>
    <w:rsid w:val="00A52C2C"/>
    <w:rsid w:val="00A814F5"/>
    <w:rsid w:val="00A943BD"/>
    <w:rsid w:val="00A967EC"/>
    <w:rsid w:val="00AA4571"/>
    <w:rsid w:val="00B039AD"/>
    <w:rsid w:val="00B2061E"/>
    <w:rsid w:val="00B34762"/>
    <w:rsid w:val="00B36ABB"/>
    <w:rsid w:val="00B37F52"/>
    <w:rsid w:val="00B40E33"/>
    <w:rsid w:val="00B41EDE"/>
    <w:rsid w:val="00B53594"/>
    <w:rsid w:val="00B541A9"/>
    <w:rsid w:val="00B8308B"/>
    <w:rsid w:val="00BB1549"/>
    <w:rsid w:val="00BC3AE3"/>
    <w:rsid w:val="00C336D4"/>
    <w:rsid w:val="00C42DCB"/>
    <w:rsid w:val="00C4397D"/>
    <w:rsid w:val="00C5062A"/>
    <w:rsid w:val="00C74F25"/>
    <w:rsid w:val="00C95C53"/>
    <w:rsid w:val="00C97448"/>
    <w:rsid w:val="00CA4D22"/>
    <w:rsid w:val="00D00D31"/>
    <w:rsid w:val="00D12B68"/>
    <w:rsid w:val="00D13012"/>
    <w:rsid w:val="00D30C4F"/>
    <w:rsid w:val="00D935D0"/>
    <w:rsid w:val="00D94770"/>
    <w:rsid w:val="00D9671A"/>
    <w:rsid w:val="00DA7479"/>
    <w:rsid w:val="00DC0710"/>
    <w:rsid w:val="00DC1034"/>
    <w:rsid w:val="00DD7A9F"/>
    <w:rsid w:val="00E1738F"/>
    <w:rsid w:val="00E17A80"/>
    <w:rsid w:val="00E257DA"/>
    <w:rsid w:val="00E26A6B"/>
    <w:rsid w:val="00E63940"/>
    <w:rsid w:val="00E658BE"/>
    <w:rsid w:val="00E8275F"/>
    <w:rsid w:val="00E9322D"/>
    <w:rsid w:val="00E93D8F"/>
    <w:rsid w:val="00E95B9B"/>
    <w:rsid w:val="00E97C8B"/>
    <w:rsid w:val="00EB7FDD"/>
    <w:rsid w:val="00EE13A4"/>
    <w:rsid w:val="00EE5E9E"/>
    <w:rsid w:val="00EF41B5"/>
    <w:rsid w:val="00EF7240"/>
    <w:rsid w:val="00F0060C"/>
    <w:rsid w:val="00F2073A"/>
    <w:rsid w:val="00F21B72"/>
    <w:rsid w:val="00F35CF9"/>
    <w:rsid w:val="00F4296D"/>
    <w:rsid w:val="00F43DA5"/>
    <w:rsid w:val="00F62DEC"/>
    <w:rsid w:val="00FA2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;"/>
  <w14:docId w14:val="640FCDD6"/>
  <w15:chartTrackingRefBased/>
  <w15:docId w15:val="{B316E396-A05D-498A-9296-2DBB33E18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97C8B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E97C8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974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C9744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81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hyperlink" Target="mailto:oba_sandanski@abv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hyperlink" Target="mailto:oba_sandanski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4</Pages>
  <Words>1156</Words>
  <Characters>6594</Characters>
  <Application>Microsoft Office Word</Application>
  <DocSecurity>0</DocSecurity>
  <Lines>54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Yordanka Aksharova</dc:creator>
  <cp:keywords/>
  <dc:description/>
  <cp:lastModifiedBy>Петър Н. Тренев</cp:lastModifiedBy>
  <cp:revision>143</cp:revision>
  <cp:lastPrinted>2026-07-16T07:24:00Z</cp:lastPrinted>
  <dcterms:created xsi:type="dcterms:W3CDTF">2024-09-10T10:47:00Z</dcterms:created>
  <dcterms:modified xsi:type="dcterms:W3CDTF">2026-07-16T07:25:00Z</dcterms:modified>
</cp:coreProperties>
</file>