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0E13FC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13FC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7C8F2DA4" wp14:editId="1BD6F39A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0E13FC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13FC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0E13FC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0E13FC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5943FB" w:rsidRPr="000E13FC">
        <w:rPr>
          <w:rFonts w:ascii="Times New Roman" w:hAnsi="Times New Roman" w:cs="Times New Roman"/>
          <w:sz w:val="36"/>
          <w:szCs w:val="36"/>
        </w:rPr>
        <w:t>Местно самоуправление, нормативна уредба и регионална политика</w:t>
      </w:r>
    </w:p>
    <w:p w:rsidR="00472900" w:rsidRPr="000E13FC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03A22" w:rsidRPr="000E13FC">
        <w:rPr>
          <w:rFonts w:ascii="Times New Roman" w:hAnsi="Times New Roman" w:cs="Times New Roman"/>
          <w:sz w:val="24"/>
          <w:szCs w:val="24"/>
        </w:rPr>
        <w:t>04.11</w:t>
      </w:r>
      <w:r w:rsidRPr="000E13FC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0E13FC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sz w:val="24"/>
          <w:szCs w:val="24"/>
        </w:rPr>
        <w:t xml:space="preserve">Час: </w:t>
      </w:r>
      <w:r w:rsidR="005943FB" w:rsidRPr="000E13FC">
        <w:rPr>
          <w:rFonts w:ascii="Times New Roman" w:hAnsi="Times New Roman" w:cs="Times New Roman"/>
          <w:sz w:val="24"/>
          <w:szCs w:val="24"/>
        </w:rPr>
        <w:t>13</w:t>
      </w:r>
      <w:r w:rsidRPr="000E13FC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0E13FC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sz w:val="24"/>
          <w:szCs w:val="24"/>
        </w:rPr>
        <w:t>Заседани</w:t>
      </w:r>
      <w:r w:rsidR="00F03A22" w:rsidRPr="000E13FC">
        <w:rPr>
          <w:rFonts w:ascii="Times New Roman" w:hAnsi="Times New Roman" w:cs="Times New Roman"/>
          <w:sz w:val="24"/>
          <w:szCs w:val="24"/>
        </w:rPr>
        <w:t>е: №17</w:t>
      </w:r>
    </w:p>
    <w:p w:rsidR="00472900" w:rsidRPr="000E13FC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0E13FC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0E13FC">
        <w:rPr>
          <w:rFonts w:ascii="Times New Roman" w:hAnsi="Times New Roman" w:cs="Times New Roman"/>
          <w:sz w:val="36"/>
          <w:szCs w:val="36"/>
        </w:rPr>
        <w:t>Дневен ред:</w:t>
      </w:r>
    </w:p>
    <w:p w:rsidR="008E1285" w:rsidRPr="00755191" w:rsidRDefault="00FB4C2A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 xml:space="preserve">Вх.№ </w:t>
      </w:r>
      <w:r w:rsidR="008E1285"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858/16.10.2024 г.</w:t>
      </w:r>
      <w:r w:rsidR="008E1285"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285" w:rsidRPr="000E13FC">
        <w:rPr>
          <w:rFonts w:ascii="Times New Roman" w:hAnsi="Times New Roman" w:cs="Times New Roman"/>
          <w:sz w:val="24"/>
          <w:szCs w:val="24"/>
        </w:rPr>
        <w:t xml:space="preserve">– Предложение от Атанас Славчев Стоянов – Кмет на община Сандански, относно </w:t>
      </w:r>
      <w:r w:rsidR="008E1285" w:rsidRPr="000E13FC">
        <w:rPr>
          <w:rFonts w:ascii="Times New Roman" w:eastAsia="Times New Roman" w:hAnsi="Times New Roman" w:cs="Times New Roman"/>
          <w:sz w:val="24"/>
          <w:szCs w:val="24"/>
        </w:rPr>
        <w:t xml:space="preserve">продажба на имот-частна общинска собственост,  а именно: </w:t>
      </w:r>
      <w:proofErr w:type="spellStart"/>
      <w:r w:rsidR="008E1285" w:rsidRPr="000E13FC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="008E1285" w:rsidRPr="000E13FC">
        <w:rPr>
          <w:rFonts w:ascii="Times New Roman" w:eastAsia="Times New Roman" w:hAnsi="Times New Roman" w:cs="Times New Roman"/>
          <w:sz w:val="24"/>
          <w:szCs w:val="24"/>
        </w:rPr>
        <w:t xml:space="preserve"> X, кв.16 по плана на с. Спатово, общ. Сандански, целият с площ 601 кв.м.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>Вх.№ 860/16.10.2024 г.</w:t>
      </w:r>
      <w:r w:rsidRPr="000E13FC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>продажба на имот-частна общинска собственост</w:t>
      </w:r>
      <w:bookmarkStart w:id="0" w:name="_Hlk161396143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,  а именно: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I, кв. 3, по плана на с. Струма, община Сандански, област Благоевград, незастроен, с площ 690 кв.м.</w:t>
      </w:r>
      <w:bookmarkEnd w:id="0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>Вх.№ 861/16.10.2024 г.</w:t>
      </w:r>
      <w:r w:rsidRPr="000E13FC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продажба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на имот-частна общинска собственост,  а именно: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II, кв. 3, по плана на с. Струма, община Сандански, област Благоевград</w:t>
      </w:r>
      <w:r w:rsidR="000E13FC">
        <w:rPr>
          <w:rFonts w:ascii="Times New Roman" w:eastAsia="Times New Roman" w:hAnsi="Times New Roman" w:cs="Times New Roman"/>
          <w:sz w:val="24"/>
          <w:szCs w:val="24"/>
        </w:rPr>
        <w:t xml:space="preserve">, с площ 810 кв.м.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>Вх.№ 867/17.10.2024 г.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№5, бул. Свобода №49, бл.2, ет.1, гр. Сандански</w:t>
      </w:r>
      <w:r w:rsidR="000E13FC" w:rsidRPr="000E13F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>Вх.№ 868/17.10.2024 г.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№1, ж.к. Спартак №1, бл.1, Вх.А, ет.1, гр. Сандански.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Вх.№ 869/17.10.2024 г.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№28, ул. „Солидарност“ №3, бл.</w:t>
      </w:r>
      <w:r w:rsidR="000E13FC" w:rsidRPr="000E13FC">
        <w:rPr>
          <w:rFonts w:ascii="Times New Roman" w:eastAsia="Times New Roman" w:hAnsi="Times New Roman" w:cs="Times New Roman"/>
          <w:sz w:val="24"/>
          <w:szCs w:val="24"/>
        </w:rPr>
        <w:t>133, ет.6, гр. Сандански.</w:t>
      </w:r>
    </w:p>
    <w:p w:rsidR="00755191" w:rsidRDefault="00755191" w:rsidP="00755191">
      <w:pPr>
        <w:pStyle w:val="a7"/>
        <w:rPr>
          <w:b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847/10.10.2024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заявление с Вх.№ 94-2187/05.07.20224 г. от Иван Николов Чалъков за изработване на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ПУП-ПР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за ПИ с идентификатор 65334.301.28.28, разположен в урегулиран поземлен имот /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/ I в кв.174 по плана на гр. Сандански, общ. Сандански,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>. Б</w:t>
      </w:r>
      <w:r w:rsidR="000E13FC">
        <w:rPr>
          <w:rFonts w:ascii="Times New Roman" w:hAnsi="Times New Roman" w:cs="Times New Roman"/>
          <w:sz w:val="24"/>
          <w:szCs w:val="24"/>
        </w:rPr>
        <w:t>лагоевград /ПИ 65334.301.2800/.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 xml:space="preserve">Вх.№ 833/01.10.2024 г.-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Заявление от Димитър Борисов Филипов, 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относно разрешение изработването на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ПУП-ПЗ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ПУП-ПП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за ПИ с идентификатор 57176.207.14 м. „Турски гробища“, землището на с. Поленица, общ. Сандански, промяна предназначението от „земеделска </w:t>
      </w:r>
      <w:r w:rsidR="000E13FC">
        <w:rPr>
          <w:rFonts w:ascii="Times New Roman" w:eastAsia="Times New Roman" w:hAnsi="Times New Roman" w:cs="Times New Roman"/>
          <w:sz w:val="24"/>
          <w:szCs w:val="24"/>
        </w:rPr>
        <w:t>земя“ за „жилищно строителство“</w:t>
      </w:r>
      <w:r w:rsidR="000E13F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55191" w:rsidRDefault="00755191" w:rsidP="00755191">
      <w:pPr>
        <w:pStyle w:val="a7"/>
        <w:rPr>
          <w:b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817/18.09.2024 г. – 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Заявление от Благой Димитров Златков, относно разрешение за изработване на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ПУП-ПУР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ПУП-ПР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ПУП-ПЗ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за ПИ с идентификатор 65334.301.2877 по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КККР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на гр. Сандански попадащ в кв. 174,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I по действащия регулационен план на гр. Сандански.</w:t>
      </w: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>Вх.№ 810/17.09.2024 г.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– Заявление от Евелина Димитрова Митрева, относно разрешение за изработване на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ПУП-ПП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за транспортен достъп до ПИ с идентификатор 43699.11.3, м. „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Орманчето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>“, с. Лиляново, общ. Сандански.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829/26.09.2024 г.</w:t>
      </w:r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Молба от Христо Асенов 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Пендурков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относно разрешаване изработването на 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ПУП-ПЗ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промяна предназначението на имот с идентификатор 57176.106.5, м. „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Пъдарката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по 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 от „нива“ в „за жилищно строителство“.</w:t>
      </w: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 № 850/14.10.2024 г. </w:t>
      </w:r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Искане от Иван Андонов Котев, относно разрешаване изработването на 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ПУП-ПЗ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ПИ с идентификатор 65334.159.17, м. „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Хано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по 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гр. Сандански, промяна на предназначението му от земеделска земя за не земеделски нужди за изграждане на обект „Производствено складови дейности, обществено обслужващи дейности, пункт за годишни технически прегледи (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ГТП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)“.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902/31.10.2024 г. – 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Искане от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Донна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Мария Красимирова Георгиева, относно разрешаване изработването на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ПУП-ПЗ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за ПИ с идентификатор 65334.90.7, м. „Нишан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Таши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“ по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КККР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на гр. Сандански, общ. Сандански, за промяна предназначението от земеделска земя за не земеделски нужди за изграждане на обект „Къща за гости“.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 xml:space="preserve">Вх.№ 903/31.10.2024 г. – </w:t>
      </w:r>
      <w:r w:rsidRPr="000E13FC">
        <w:rPr>
          <w:rFonts w:ascii="Times New Roman" w:hAnsi="Times New Roman" w:cs="Times New Roman"/>
          <w:sz w:val="24"/>
          <w:szCs w:val="24"/>
        </w:rPr>
        <w:t xml:space="preserve">Искане от Никола Емилов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Далев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– управител на „Е И Л“ ЕООД, относно разрешаване за изработване на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ПУП-ПЗ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за ПИ с </w:t>
      </w:r>
      <w:r w:rsidRPr="000E13FC"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идентификатор 43565.60.3, м. „Друма“ по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на с. Лешница, общ. Сандански, за промяна предназначението от земеделска земя за не земеделски нужди за изграждане на обект „Цех за производство на дограма“.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880/18.10.2024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Процедура за поемане на краткосрочен общински дълг, съгласно чл. 13 и чл. 16 от Закона за общинския дълг, във връзка с кандидатстване от страна на община Сандански за мостово финансиране от Фонд „ФЛАГ” ЕАД за извършване на плащане на възстановим ДДС по проект одобрен за финансиране от Националния план за възстановяване и устойчивост и със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СНД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Управляващ орган Главна дирекция „Стратегическо планиране и програми за регионално развитие при Министерство на регионалното развитие и благоустройството.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55191" w:rsidRPr="00755191" w:rsidRDefault="008E1285" w:rsidP="007551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5191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881/18.10.2024 г. - </w:t>
      </w:r>
      <w:r w:rsidRPr="00755191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п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роцедура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поемане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краткосрочен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дълг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5191">
        <w:rPr>
          <w:rFonts w:ascii="Times New Roman" w:hAnsi="Times New Roman" w:cs="Times New Roman"/>
          <w:sz w:val="24"/>
          <w:szCs w:val="24"/>
        </w:rPr>
        <w:t xml:space="preserve">13 и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5191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общинския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дълг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мостово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ФЛАГ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ЕАД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финансов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инструмент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FLAG -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FICET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собствено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одобрен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Националния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възстановяване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устойчивост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СНД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Управляващ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дирекция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Стратегическо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регионално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регионалното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благоустройството</w:t>
      </w:r>
      <w:proofErr w:type="spellEnd"/>
      <w:r w:rsidR="00755191" w:rsidRPr="00755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91" w:rsidRPr="000E13FC" w:rsidRDefault="00755191" w:rsidP="007551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3FC">
        <w:rPr>
          <w:rFonts w:ascii="Times New Roman" w:hAnsi="Times New Roman" w:cs="Times New Roman"/>
          <w:b/>
          <w:sz w:val="24"/>
          <w:szCs w:val="24"/>
        </w:rPr>
        <w:t>Вх.№ 859/16.10.2024 г.</w:t>
      </w:r>
      <w:r w:rsidRPr="000E13FC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продажба на имот-частна общинска собственост,  а именно: сграда на един етаж, със застроена площ 130 кв.м., разположена в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VII, пл. № 81, кв. 25 по плана на с. Калиманци, община Сандански, област Благоевград, с площ 357 кв.м.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>Вх.№ 862/16.10.2024 г.</w:t>
      </w:r>
      <w:r w:rsidRPr="000E13FC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продажба п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оземлен имот с идентификатор </w:t>
      </w:r>
      <w:bookmarkStart w:id="1" w:name="_Hlk179198450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65334.301.2823 </w:t>
      </w:r>
      <w:bookmarkEnd w:id="1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КККР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на гр. Сандански, с площ 791 кв.м.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0E13FC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>Вх.№ 840/07.10.2024 г.</w:t>
      </w:r>
      <w:r w:rsidRPr="000E13FC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 Борис Атанасов Харизанов   – с. Голем Цалим, общ. Сандански. </w:t>
      </w:r>
    </w:p>
    <w:p w:rsidR="008E1285" w:rsidRPr="000E13FC" w:rsidRDefault="008E1285" w:rsidP="008E1285">
      <w:pPr>
        <w:pStyle w:val="a7"/>
        <w:rPr>
          <w:b/>
          <w:color w:val="FF0000"/>
          <w:sz w:val="24"/>
          <w:szCs w:val="24"/>
        </w:rPr>
      </w:pPr>
    </w:p>
    <w:p w:rsidR="008E1285" w:rsidRPr="000E13FC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>Вх.№ 892/25.10.2024 г.</w:t>
      </w:r>
      <w:r w:rsidRPr="000E13FC">
        <w:rPr>
          <w:rFonts w:ascii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 Атанас Иванов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Карапанов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– с. Ласкарево, общ. Сандански. </w:t>
      </w:r>
    </w:p>
    <w:p w:rsidR="008E1285" w:rsidRPr="000E13FC" w:rsidRDefault="008E1285" w:rsidP="008E1285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>Вх.№ 893/25.10.2024 г.</w:t>
      </w:r>
      <w:r w:rsidRPr="000E13FC">
        <w:rPr>
          <w:rFonts w:ascii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предоставяне на земи от общински поземлен фонд </w:t>
      </w:r>
      <w:r w:rsidRPr="000E13FC">
        <w:rPr>
          <w:rFonts w:ascii="Times New Roman" w:hAnsi="Times New Roman" w:cs="Times New Roman"/>
          <w:sz w:val="24"/>
          <w:szCs w:val="24"/>
        </w:rPr>
        <w:lastRenderedPageBreak/>
        <w:t xml:space="preserve">за възстановяване на собствеността от Общинска служба по земеделие на наследници на  Костадин Георгиев Киров – с.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Джигурово895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, общ. Сандански.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Вх.№879/18.10.2024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разделяне на имоти с идентификатори 43181.9.35 и идентификатор 43181.9.156 по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на с. Лебница, общ. Сандански.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E1285" w:rsidRPr="00755191" w:rsidRDefault="008E1285" w:rsidP="008E128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848/11.10.2024 г. </w:t>
      </w:r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Искане от „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СИЙУАИНС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АД – представлявано от Мариана Иванова Казакова, относно изработване на 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„Елементи на техническата инфраструктура  на трасе на минерален водопровод от сондаж </w:t>
      </w:r>
      <w:proofErr w:type="spellStart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С-1ХГ</w:t>
      </w:r>
      <w:proofErr w:type="spellEnd"/>
      <w:r w:rsidRPr="000E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в ПИ 39935.2.12 с. Кромидово, общ. Петрич до ПИ 11168.39.21 с. Виногради, общ. Сандански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3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8E128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>Вх.№ 857/16.10.2024 г.-</w:t>
      </w:r>
      <w:r w:rsidRPr="000E13FC">
        <w:rPr>
          <w:rFonts w:ascii="Times New Roman" w:hAnsi="Times New Roman" w:cs="Times New Roman"/>
          <w:sz w:val="24"/>
          <w:szCs w:val="24"/>
        </w:rPr>
        <w:t xml:space="preserve"> Заявление от Валентин Атанасов Георгиев, 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относно разрешение изработването на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ПУП-ПЗ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в обхвата на имот с идентификатор 57176.126.363, м. „Чинар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Куши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“ по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КК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на с. Поленица за промяна предназначението му от „за друг вид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дървопроизводителна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гора“ в „за социални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услуги-резидентен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тип“.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8E128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865/17.10.2024 г. – </w:t>
      </w:r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Молба от Димитър Дончев Стоянов, чрез пълномощника си Веселин Руменов Мишев, относно разрешаване изработването на </w:t>
      </w:r>
      <w:proofErr w:type="spellStart"/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>ПУП-ПЗ</w:t>
      </w:r>
      <w:proofErr w:type="spellEnd"/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промяна предназначението на имот с идентификатор 65334.406.1, м. „Калинките“ по </w:t>
      </w:r>
      <w:proofErr w:type="spellStart"/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гр. Сандански от „за земеделски труд и отдих“ в „за жилищно строителство“.</w:t>
      </w:r>
      <w:r w:rsidRPr="000E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8E128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873/18.10.2024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актуализация на разчета за финансиране на капиталовите разходи за 2024 г.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8E128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852/14.10.2024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приемане на нова Наредба за определянето и администрирането на местните такси и цени на услуги.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8E128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853/14.10.2024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приемане на нова Наредба за отпускане и изплащане на еднократни парични помощи за стимулиране на раждането и отглеждането на деца от община Сандански.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895/28.10.2024 г. - </w:t>
      </w:r>
      <w:r w:rsidRPr="000E13FC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предоставяне на товарен автомобил, собственост на община Сандански за ползване от</w:t>
      </w:r>
      <w:r w:rsidR="0075519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55191">
        <w:rPr>
          <w:rFonts w:ascii="Times New Roman" w:hAnsi="Times New Roman" w:cs="Times New Roman"/>
          <w:sz w:val="24"/>
          <w:szCs w:val="24"/>
        </w:rPr>
        <w:t>УВЕКС</w:t>
      </w:r>
      <w:proofErr w:type="spellEnd"/>
      <w:r w:rsidR="00755191">
        <w:rPr>
          <w:rFonts w:ascii="Times New Roman" w:hAnsi="Times New Roman" w:cs="Times New Roman"/>
          <w:sz w:val="24"/>
          <w:szCs w:val="24"/>
        </w:rPr>
        <w:t xml:space="preserve">“ ЕООД, гр. Сандански.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915/01.11.2024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</w:t>
      </w:r>
      <w:r w:rsidRPr="000E13FC">
        <w:rPr>
          <w:rFonts w:ascii="Times New Roman" w:hAnsi="Times New Roman" w:cs="Times New Roman"/>
          <w:sz w:val="24"/>
          <w:szCs w:val="24"/>
        </w:rPr>
        <w:lastRenderedPageBreak/>
        <w:t>„Изграждане на нова спортна площадка-мини футболно игрище“ на Спортно училище- град Санданск</w:t>
      </w:r>
      <w:r w:rsidR="0075519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914/01.11.2024 г. - </w:t>
      </w:r>
      <w:r w:rsidRPr="000E13FC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Професионална техническа гимназия- град Сандански.</w:t>
      </w:r>
      <w:r w:rsidR="00755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913/01.11.2024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Основно училище „Братя Миладинови“- село Склаве, община Сандански.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912/01.11.2024 г. - </w:t>
      </w:r>
      <w:r w:rsidRPr="000E13FC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строително-ремонтни дейности в рамките на проект „Основен ремонт на съществуваща спортна площадка“ на Първо основно училище „Свети Климе</w:t>
      </w:r>
      <w:r w:rsidR="00755191">
        <w:rPr>
          <w:rFonts w:ascii="Times New Roman" w:hAnsi="Times New Roman" w:cs="Times New Roman"/>
          <w:sz w:val="24"/>
          <w:szCs w:val="24"/>
        </w:rPr>
        <w:t xml:space="preserve">нт Охридски“, град Сандански.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910/01.11.2024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изграждане на инфраструктурни дейности по пристрояване на сградата на Първо основно училище „Свети Климент Охридски“, град Сандански. 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908/01.11.2024 г. - </w:t>
      </w:r>
      <w:r w:rsidRPr="000E13FC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строително-ремонтни дейности в рамките на проект „Основен ремонт на физкултурния салон към Второ основно училище Христо Смирненски“, град Сандански.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907/01.11.2024 г. - </w:t>
      </w:r>
      <w:r w:rsidRPr="000E13FC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Профилирана гимназия „Яне Сандански“- град Санданс</w:t>
      </w:r>
      <w:r w:rsidR="00755191">
        <w:rPr>
          <w:rFonts w:ascii="Times New Roman" w:hAnsi="Times New Roman" w:cs="Times New Roman"/>
          <w:sz w:val="24"/>
          <w:szCs w:val="24"/>
        </w:rPr>
        <w:t>ки.</w:t>
      </w: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55191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882/18.10.2024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Получено уведомление от публичен изпълнител относно акт за установяване на публично вземане от община Сандански в полза на РИОСВ – Благоевград за превеждане на допълнителни отчисления за периода 2014 – 2019, съгласно чл.19 ал.5 от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ЗУО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по специалната сметка на община Сандански в РИОСВ – Благоевград</w:t>
      </w:r>
    </w:p>
    <w:p w:rsidR="00755191" w:rsidRDefault="00755191" w:rsidP="00755191">
      <w:pPr>
        <w:pStyle w:val="a7"/>
        <w:rPr>
          <w:b/>
          <w:color w:val="000000" w:themeColor="text1"/>
          <w:sz w:val="24"/>
          <w:szCs w:val="24"/>
        </w:rPr>
      </w:pPr>
    </w:p>
    <w:p w:rsidR="00755191" w:rsidRDefault="00755191" w:rsidP="00755191">
      <w:pPr>
        <w:pStyle w:val="a7"/>
        <w:rPr>
          <w:b/>
          <w:color w:val="000000" w:themeColor="text1"/>
          <w:sz w:val="24"/>
          <w:szCs w:val="24"/>
        </w:rPr>
      </w:pPr>
    </w:p>
    <w:p w:rsidR="005A13A5" w:rsidRPr="000E13FC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870/17.10.2024 г. - </w:t>
      </w:r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промяна на </w:t>
      </w:r>
      <w:proofErr w:type="spellStart"/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>НТП</w:t>
      </w:r>
      <w:proofErr w:type="spellEnd"/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имот с идентификатор 57176.65.136 по </w:t>
      </w:r>
      <w:proofErr w:type="spellStart"/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 </w:t>
      </w:r>
    </w:p>
    <w:p w:rsidR="005A13A5" w:rsidRPr="000E13FC" w:rsidRDefault="005A13A5" w:rsidP="005A13A5">
      <w:pPr>
        <w:pStyle w:val="a7"/>
        <w:rPr>
          <w:b/>
          <w:color w:val="000000" w:themeColor="text1"/>
          <w:sz w:val="24"/>
          <w:szCs w:val="24"/>
        </w:rPr>
      </w:pPr>
    </w:p>
    <w:p w:rsidR="005A13A5" w:rsidRPr="000E13FC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Вх.№ 899/29.10.2024 г. - </w:t>
      </w:r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от Атанас Славчев Стоянов – Кмет на община Сандански, относно членство на община Сандански в Сдружение с нестопанска цел „Местна инициативна рибарска група – Сандански, Петрич, Струмяни“ със седалище: бул. „Свобода“ №20, ет.1, гр. Санданск</w:t>
      </w:r>
      <w:r w:rsidR="00755191">
        <w:rPr>
          <w:rFonts w:ascii="Times New Roman" w:hAnsi="Times New Roman" w:cs="Times New Roman"/>
          <w:color w:val="000000" w:themeColor="text1"/>
          <w:sz w:val="24"/>
          <w:szCs w:val="24"/>
        </w:rPr>
        <w:t>и, ПК 2800, Република България.</w:t>
      </w:r>
    </w:p>
    <w:p w:rsidR="005A13A5" w:rsidRPr="000E13FC" w:rsidRDefault="005A13A5" w:rsidP="005A13A5">
      <w:pPr>
        <w:pStyle w:val="a7"/>
        <w:rPr>
          <w:b/>
          <w:sz w:val="24"/>
          <w:szCs w:val="24"/>
          <w:lang w:val="bg-BG"/>
        </w:rPr>
      </w:pPr>
    </w:p>
    <w:p w:rsidR="005A13A5" w:rsidRPr="000E13FC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>Вх.№ 819/18.09.2024 г.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от инж. Димитър Любенов Димитров – управител на „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УВЕКС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“ ЕООД  – гр. Сандански, относно  вземане на  решение за определяне на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одитор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за 2024 год., който да завери годишните финансови отчети на Дружеството за данъчно и регулаторно счетоводство до 15.03.2025 год. </w:t>
      </w:r>
    </w:p>
    <w:p w:rsidR="005A13A5" w:rsidRPr="000E13FC" w:rsidRDefault="005A13A5" w:rsidP="005A13A5">
      <w:pPr>
        <w:pStyle w:val="a7"/>
        <w:rPr>
          <w:b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>Вх.№ 834/01.10.2024 г.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– Уведомително писмо от Павлина Атанасова Михова – директор на Основно училище  „Христо Ботев“ с. Катунци, общ. Сандански, относно искане за освобождаване от такса сметосъбиране на </w:t>
      </w:r>
      <w:proofErr w:type="spellStart"/>
      <w:r w:rsidRPr="000E13FC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“Христо Ботев“ за 2025 г. 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0E13FC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0E13FC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>Вх.№ 866/17.10.2024 г.</w:t>
      </w:r>
      <w:r w:rsidRPr="000E13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допълване на Програмата за управление и разпореждане с имотите-общинска собственост в община Сандански през 2024 г. </w:t>
      </w:r>
    </w:p>
    <w:p w:rsidR="005A13A5" w:rsidRPr="000E13FC" w:rsidRDefault="005A13A5" w:rsidP="005A13A5">
      <w:pPr>
        <w:pStyle w:val="a7"/>
        <w:rPr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5191">
        <w:rPr>
          <w:rFonts w:ascii="Times New Roman" w:eastAsia="Times New Roman" w:hAnsi="Times New Roman" w:cs="Times New Roman"/>
          <w:b/>
          <w:sz w:val="24"/>
          <w:szCs w:val="24"/>
        </w:rPr>
        <w:t>Вх.№ 898/28.10.2024 г. -</w:t>
      </w:r>
      <w:r w:rsidRPr="00755191">
        <w:rPr>
          <w:rFonts w:ascii="Times New Roman" w:hAnsi="Times New Roman" w:cs="Times New Roman"/>
          <w:sz w:val="24"/>
          <w:szCs w:val="24"/>
        </w:rPr>
        <w:t xml:space="preserve"> Предложение от Атанас Славчев Стоянов – Кмет на община Сандански, относно отдаване под наем на помещение /хранителен магазин/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се на гаражен етаж в сградата на кметството в с. Поленица в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IX кв.13</w:t>
      </w:r>
      <w:r w:rsidR="00755191">
        <w:rPr>
          <w:rFonts w:ascii="Times New Roman" w:hAnsi="Times New Roman" w:cs="Times New Roman"/>
          <w:sz w:val="24"/>
          <w:szCs w:val="24"/>
        </w:rPr>
        <w:t xml:space="preserve"> – частна общинска собственост.</w:t>
      </w:r>
    </w:p>
    <w:p w:rsidR="00755191" w:rsidRDefault="00755191" w:rsidP="00755191">
      <w:pPr>
        <w:pStyle w:val="a7"/>
        <w:rPr>
          <w:b/>
          <w:color w:val="FF0000"/>
          <w:sz w:val="24"/>
          <w:szCs w:val="24"/>
        </w:rPr>
      </w:pPr>
    </w:p>
    <w:p w:rsidR="00755191" w:rsidRPr="00755191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755191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5191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876/18.10.2024 г. - </w:t>
      </w:r>
      <w:r w:rsidRPr="00755191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„частна общинска собственост“ в „публична общинска собственост“ за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III в кв.87 по плана на гр. Сандански, отреден за ПИ 65334.300.1991 по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на гр. Сандански, с предназначение „за паркинг“ с площ 637 кв.м. </w:t>
      </w:r>
    </w:p>
    <w:p w:rsidR="00755191" w:rsidRPr="00755191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3A5" w:rsidRPr="000E13FC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864/17.10.2024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публична в частна на имот, представляващ ПИ 86,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I, имот 210 в кв.15 по действащия план на с. Враня, общ. Сандански, ведно с построената в него сграда. </w:t>
      </w:r>
    </w:p>
    <w:p w:rsidR="005A13A5" w:rsidRPr="000E13FC" w:rsidRDefault="005A13A5" w:rsidP="005A13A5">
      <w:pPr>
        <w:pStyle w:val="a7"/>
        <w:rPr>
          <w:b/>
          <w:sz w:val="24"/>
          <w:szCs w:val="24"/>
        </w:rPr>
      </w:pPr>
    </w:p>
    <w:p w:rsidR="005A13A5" w:rsidRPr="000E13FC" w:rsidRDefault="005A13A5" w:rsidP="005A13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sz w:val="24"/>
          <w:szCs w:val="24"/>
        </w:rPr>
        <w:t>Вх.№ 877/18.10.2024 г. -</w:t>
      </w:r>
      <w:r w:rsidRPr="000E13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учредяване право на строеж върху имот частна общинска собственост за изграждане на „Едноетажна постройка с площ 10.20 кв.м. към „фризьорски салон“ в сграда с идентификатор 65334.302.6004.1 по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5A13A5" w:rsidRPr="000E13FC" w:rsidRDefault="005A13A5" w:rsidP="005A13A5">
      <w:pPr>
        <w:pStyle w:val="a7"/>
        <w:rPr>
          <w:b/>
          <w:sz w:val="24"/>
          <w:szCs w:val="24"/>
          <w:lang w:val="bg-BG"/>
        </w:rPr>
      </w:pPr>
    </w:p>
    <w:p w:rsidR="000E13FC" w:rsidRPr="000E13FC" w:rsidRDefault="005A13A5" w:rsidP="000E13FC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 xml:space="preserve">Вх.№ 855/15.10.2024 г. –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учредяване право на строеж в частна общинска собственост,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III, кв.28 по плана на с. Поленица. </w:t>
      </w:r>
    </w:p>
    <w:p w:rsidR="000E13FC" w:rsidRPr="000E13FC" w:rsidRDefault="000E13FC" w:rsidP="000E13FC">
      <w:pPr>
        <w:pStyle w:val="a7"/>
        <w:rPr>
          <w:b/>
          <w:color w:val="000000" w:themeColor="text1"/>
          <w:sz w:val="24"/>
          <w:szCs w:val="24"/>
        </w:rPr>
      </w:pPr>
    </w:p>
    <w:p w:rsidR="000E13FC" w:rsidRPr="000E13FC" w:rsidRDefault="005A13A5" w:rsidP="000E13FC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Вх.№ 872/18.10.2024 г. - </w:t>
      </w:r>
      <w:r w:rsidRPr="000E13FC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изработване на проект за изменение на действащ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ПУП-ПРЗ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I, отреден за „Комплексно жилищно строителство и магазин“ в кв. 120 по плана на гр. Сандански,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. Благоевград /ПИ с идентификатор по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: 65334.300.3156/ като част от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КПИИ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по  чл.150 от ЗУТ. </w:t>
      </w:r>
    </w:p>
    <w:p w:rsidR="000E13FC" w:rsidRPr="000E13FC" w:rsidRDefault="000E13FC" w:rsidP="000E13FC">
      <w:pPr>
        <w:pStyle w:val="a7"/>
        <w:rPr>
          <w:b/>
          <w:sz w:val="24"/>
          <w:szCs w:val="24"/>
        </w:rPr>
      </w:pPr>
    </w:p>
    <w:p w:rsidR="000E13FC" w:rsidRPr="00755191" w:rsidRDefault="000E13FC" w:rsidP="000E13FC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191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871/18.10.2024 г. - </w:t>
      </w:r>
      <w:r w:rsidRPr="00755191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</w:t>
      </w:r>
      <w:proofErr w:type="spellStart"/>
      <w:r w:rsidRPr="00755191">
        <w:rPr>
          <w:rFonts w:ascii="Times New Roman" w:hAnsi="Times New Roman" w:cs="Times New Roman"/>
          <w:sz w:val="24"/>
          <w:szCs w:val="24"/>
        </w:rPr>
        <w:t>одитен</w:t>
      </w:r>
      <w:proofErr w:type="spellEnd"/>
      <w:r w:rsidRPr="00755191">
        <w:rPr>
          <w:rFonts w:ascii="Times New Roman" w:hAnsi="Times New Roman" w:cs="Times New Roman"/>
          <w:sz w:val="24"/>
          <w:szCs w:val="24"/>
        </w:rPr>
        <w:t xml:space="preserve"> доклад на сметната палата № 0400317829 за извършен финансов одит на консолидирания годишен финансов отчет на община Сандански за 2023 г</w:t>
      </w:r>
      <w:r w:rsidR="007551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5191" w:rsidRDefault="00755191" w:rsidP="00755191">
      <w:pPr>
        <w:pStyle w:val="a7"/>
        <w:rPr>
          <w:b/>
          <w:sz w:val="24"/>
          <w:szCs w:val="24"/>
        </w:rPr>
      </w:pPr>
    </w:p>
    <w:p w:rsidR="00755191" w:rsidRPr="00755191" w:rsidRDefault="00755191" w:rsidP="007551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3FC" w:rsidRPr="000E13FC" w:rsidRDefault="000E13FC" w:rsidP="000E13FC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 xml:space="preserve">Вх.№ 885/23.10.2024 г. </w:t>
      </w:r>
      <w:r w:rsidRPr="000E13FC">
        <w:rPr>
          <w:rFonts w:ascii="Times New Roman" w:hAnsi="Times New Roman" w:cs="Times New Roman"/>
          <w:sz w:val="24"/>
          <w:szCs w:val="24"/>
        </w:rPr>
        <w:t xml:space="preserve">– Жалба от Олег Димитров Йосифов, относно асфалтиране на улиците в с. Джигурово. </w:t>
      </w:r>
    </w:p>
    <w:p w:rsidR="000E13FC" w:rsidRPr="000E13FC" w:rsidRDefault="000E13FC" w:rsidP="000E13FC">
      <w:pPr>
        <w:pStyle w:val="a7"/>
        <w:rPr>
          <w:b/>
          <w:color w:val="000000" w:themeColor="text1"/>
          <w:sz w:val="24"/>
          <w:szCs w:val="24"/>
        </w:rPr>
      </w:pPr>
    </w:p>
    <w:p w:rsidR="000E13FC" w:rsidRPr="000E13FC" w:rsidRDefault="000E13FC" w:rsidP="000E13FC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E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890/25.10.2024 г. – </w:t>
      </w:r>
      <w:r w:rsidRPr="000E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Администрация на Министерски съвет, относно сигнал от г-н Петър Николов, във връзка с възразяване срещу Решение № 148/25.04.2024 г. </w:t>
      </w:r>
    </w:p>
    <w:p w:rsidR="000E13FC" w:rsidRPr="000E13FC" w:rsidRDefault="000E13FC" w:rsidP="000E13FC">
      <w:pPr>
        <w:pStyle w:val="a7"/>
        <w:rPr>
          <w:b/>
          <w:color w:val="000000" w:themeColor="text1"/>
          <w:sz w:val="24"/>
          <w:szCs w:val="24"/>
        </w:rPr>
      </w:pPr>
    </w:p>
    <w:p w:rsidR="005A13A5" w:rsidRPr="00755191" w:rsidRDefault="000E13FC" w:rsidP="000E13FC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51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891/25.10.2024 г. – </w:t>
      </w:r>
      <w:r w:rsidRPr="00755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от Десислава Тотева – изпълнителен директор на „Интерхотел – Сандански – България“ АД, относно </w:t>
      </w:r>
      <w:proofErr w:type="spellStart"/>
      <w:r w:rsidRPr="00755191">
        <w:rPr>
          <w:rFonts w:ascii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755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елементите на техническа инфраструктура извън границите на урбанизирани територии за „Водопровод за минерална вода“ за захранване на хотел „</w:t>
      </w:r>
      <w:proofErr w:type="spellStart"/>
      <w:r w:rsidRPr="00755191">
        <w:rPr>
          <w:rFonts w:ascii="Times New Roman" w:hAnsi="Times New Roman" w:cs="Times New Roman"/>
          <w:color w:val="000000" w:themeColor="text1"/>
          <w:sz w:val="24"/>
          <w:szCs w:val="24"/>
        </w:rPr>
        <w:t>Медите</w:t>
      </w:r>
      <w:proofErr w:type="spellEnd"/>
      <w:r w:rsidRPr="00755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в ПИ с идентификатор 57176.1.28, м. „Бански път“ по </w:t>
      </w:r>
      <w:proofErr w:type="spellStart"/>
      <w:r w:rsidRPr="00755191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755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</w:t>
      </w:r>
      <w:r w:rsidR="007551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Start w:id="2" w:name="_GoBack"/>
      <w:bookmarkEnd w:id="2"/>
    </w:p>
    <w:p w:rsidR="005A13A5" w:rsidRPr="000E13FC" w:rsidRDefault="005A13A5" w:rsidP="000E1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B4C2A" w:rsidRPr="000E13FC" w:rsidRDefault="00FB4C2A" w:rsidP="005A13A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FB4C2A" w:rsidRPr="000E13F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191">
          <w:rPr>
            <w:noProof/>
          </w:rPr>
          <w:t>7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45C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8D444F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49F0"/>
    <w:multiLevelType w:val="hybridMultilevel"/>
    <w:tmpl w:val="B2CE0D40"/>
    <w:lvl w:ilvl="0" w:tplc="B232BE1E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630A1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9096629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D7228FE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0323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E13FC"/>
    <w:rsid w:val="001E7168"/>
    <w:rsid w:val="002123DA"/>
    <w:rsid w:val="002F153A"/>
    <w:rsid w:val="00352FE4"/>
    <w:rsid w:val="00472900"/>
    <w:rsid w:val="004F69C9"/>
    <w:rsid w:val="0051208C"/>
    <w:rsid w:val="005943FB"/>
    <w:rsid w:val="005A13A5"/>
    <w:rsid w:val="005C65C5"/>
    <w:rsid w:val="00755191"/>
    <w:rsid w:val="008E1285"/>
    <w:rsid w:val="00BF02D7"/>
    <w:rsid w:val="00C15964"/>
    <w:rsid w:val="00D03D98"/>
    <w:rsid w:val="00D45F54"/>
    <w:rsid w:val="00D47AD7"/>
    <w:rsid w:val="00D543EC"/>
    <w:rsid w:val="00E3288F"/>
    <w:rsid w:val="00E35976"/>
    <w:rsid w:val="00E5606E"/>
    <w:rsid w:val="00F03A22"/>
    <w:rsid w:val="00F426E8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D36A-D843-49C4-A5D8-8662228F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22</cp:revision>
  <cp:lastPrinted>2024-06-19T07:27:00Z</cp:lastPrinted>
  <dcterms:created xsi:type="dcterms:W3CDTF">2024-06-19T06:57:00Z</dcterms:created>
  <dcterms:modified xsi:type="dcterms:W3CDTF">2024-11-04T07:50:00Z</dcterms:modified>
</cp:coreProperties>
</file>