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D92B89">
        <w:rPr>
          <w:rFonts w:ascii="Times New Roman" w:hAnsi="Times New Roman" w:cs="Times New Roman"/>
          <w:sz w:val="36"/>
          <w:szCs w:val="36"/>
        </w:rPr>
        <w:t xml:space="preserve">Екология, земеделие и </w:t>
      </w:r>
      <w:r w:rsidR="0046312A">
        <w:rPr>
          <w:rFonts w:ascii="Times New Roman" w:hAnsi="Times New Roman" w:cs="Times New Roman"/>
          <w:sz w:val="36"/>
          <w:szCs w:val="36"/>
        </w:rPr>
        <w:t>гори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Дата: 1</w:t>
      </w:r>
      <w:r w:rsidR="0046312A">
        <w:rPr>
          <w:rFonts w:ascii="Times New Roman" w:hAnsi="Times New Roman" w:cs="Times New Roman"/>
          <w:sz w:val="24"/>
          <w:szCs w:val="24"/>
        </w:rPr>
        <w:t>9</w:t>
      </w:r>
      <w:r w:rsidRPr="00472900">
        <w:rPr>
          <w:rFonts w:ascii="Times New Roman" w:hAnsi="Times New Roman" w:cs="Times New Roman"/>
          <w:sz w:val="24"/>
          <w:szCs w:val="24"/>
        </w:rPr>
        <w:t xml:space="preserve">.06.2024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51208C">
        <w:rPr>
          <w:rFonts w:ascii="Times New Roman" w:hAnsi="Times New Roman" w:cs="Times New Roman"/>
          <w:sz w:val="24"/>
          <w:szCs w:val="24"/>
        </w:rPr>
        <w:t>е: №11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C95E06">
        <w:rPr>
          <w:b/>
          <w:sz w:val="24"/>
          <w:szCs w:val="24"/>
          <w:lang w:val="bg-BG"/>
        </w:rPr>
        <w:t>Вх.№ 678/15.07.2024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делба в имоти с идентификатори 77565.35.41 и идентификатор 77565.35.42 по КККР на с.Хърсово. </w:t>
      </w:r>
    </w:p>
    <w:p w:rsidR="00E61A7A" w:rsidRDefault="00E61A7A" w:rsidP="00E61A7A">
      <w:pPr>
        <w:pStyle w:val="a7"/>
        <w:ind w:left="502"/>
        <w:jc w:val="both"/>
        <w:rPr>
          <w:b/>
          <w:color w:val="FF0000"/>
          <w:sz w:val="24"/>
          <w:szCs w:val="24"/>
          <w:lang w:val="bg-BG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666/12.07.2024 г.</w:t>
      </w:r>
      <w:r w:rsidRPr="001635BC">
        <w:rPr>
          <w:sz w:val="24"/>
          <w:szCs w:val="24"/>
          <w:lang w:val="bg-BG"/>
        </w:rPr>
        <w:t xml:space="preserve"> – Искане от Живко Илиев Манолев, относно разрешение за изработването на ПУП-ПЗ за ПИ с идентификатор 46526.1.512, м. Плевната по КККР на с. Малки Цалим, общ. Сандански, промяна предназначението от земеделска земя за не земеделски нужди за изграждане на обект „Параклис и помещение за обитаване“.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785626">
        <w:rPr>
          <w:b/>
          <w:sz w:val="24"/>
          <w:szCs w:val="24"/>
          <w:lang w:val="bg-BG"/>
        </w:rPr>
        <w:t>Вх.№ 677/12.07.2024 г.</w:t>
      </w:r>
      <w:r>
        <w:rPr>
          <w:sz w:val="24"/>
          <w:szCs w:val="24"/>
          <w:lang w:val="bg-BG"/>
        </w:rPr>
        <w:t xml:space="preserve"> – </w:t>
      </w:r>
      <w:r w:rsidRPr="004A1DA8">
        <w:rPr>
          <w:sz w:val="24"/>
          <w:szCs w:val="24"/>
          <w:lang w:val="bg-BG"/>
        </w:rPr>
        <w:t>Молба от Валентин Атанасов Георгиев, относно разрешение за изработването на ПУП-ПЗ в обхвата на имот с идентификатор 57176.126.363, местност „Чинар Куши“ по КК на с. Поленица, общ. Сандански за промяна предназначението му от</w:t>
      </w:r>
      <w:r w:rsidRPr="004A1DA8">
        <w:rPr>
          <w:lang w:val="bg-BG"/>
        </w:rPr>
        <w:t xml:space="preserve"> </w:t>
      </w:r>
      <w:r w:rsidRPr="004A1DA8">
        <w:rPr>
          <w:sz w:val="24"/>
          <w:szCs w:val="24"/>
          <w:lang w:val="bg-BG"/>
        </w:rPr>
        <w:t>„за друг вид дървопроизводителна гора“ в „за социални услуги-резидентен тип“.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 xml:space="preserve">Вх.№ 652/09.07.2024 г. - </w:t>
      </w:r>
      <w:r w:rsidRPr="001635BC">
        <w:rPr>
          <w:sz w:val="24"/>
          <w:szCs w:val="24"/>
          <w:lang w:val="bg-BG"/>
        </w:rPr>
        <w:t>Заповед № ОА–АК–240/08.07.202</w:t>
      </w:r>
      <w:r w:rsidRPr="001635BC">
        <w:rPr>
          <w:sz w:val="24"/>
          <w:szCs w:val="24"/>
        </w:rPr>
        <w:t>4</w:t>
      </w:r>
      <w:r w:rsidRPr="001635BC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1635BC">
        <w:rPr>
          <w:sz w:val="24"/>
          <w:szCs w:val="24"/>
        </w:rPr>
        <w:t>4</w:t>
      </w:r>
      <w:r w:rsidRPr="001635BC">
        <w:rPr>
          <w:sz w:val="24"/>
          <w:szCs w:val="24"/>
          <w:lang w:val="bg-BG"/>
        </w:rPr>
        <w:t xml:space="preserve"> г. на Общински съвет – Сандански. </w:t>
      </w:r>
    </w:p>
    <w:p w:rsidR="00E61A7A" w:rsidRPr="00E61A7A" w:rsidRDefault="00E61A7A" w:rsidP="00E61A7A">
      <w:pPr>
        <w:spacing w:after="0"/>
        <w:jc w:val="both"/>
        <w:rPr>
          <w:b/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676/12.07.2024 г.</w:t>
      </w:r>
      <w:r w:rsidRPr="001635BC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661/11.07.2024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</w:t>
      </w:r>
      <w:r w:rsidRPr="001635BC">
        <w:rPr>
          <w:sz w:val="24"/>
          <w:szCs w:val="24"/>
          <w:lang w:val="bg-BG"/>
        </w:rPr>
        <w:lastRenderedPageBreak/>
        <w:t xml:space="preserve">земеделски земи с начин на трайно ползване – „нива“, „лозя“ и „трайни насаждения“.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675/12.07.2024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667/12.07.2024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674/12.07.2024 г.</w:t>
      </w:r>
      <w:r w:rsidRPr="001635BC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65334.144.91 по КККР на гр. Сандански.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673/12.07.2024 г</w:t>
      </w:r>
      <w:r w:rsidRPr="001635BC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1635BC">
        <w:rPr>
          <w:sz w:val="24"/>
          <w:szCs w:val="24"/>
        </w:rPr>
        <w:t>съгласува</w:t>
      </w:r>
      <w:r w:rsidRPr="001635BC">
        <w:rPr>
          <w:sz w:val="24"/>
          <w:szCs w:val="24"/>
          <w:lang w:val="bg-BG"/>
        </w:rPr>
        <w:t>не на</w:t>
      </w:r>
      <w:r w:rsidRPr="001635BC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1635BC">
        <w:rPr>
          <w:sz w:val="24"/>
          <w:szCs w:val="24"/>
          <w:lang w:val="bg-BG"/>
        </w:rPr>
        <w:t xml:space="preserve">. </w:t>
      </w:r>
    </w:p>
    <w:p w:rsidR="00E61A7A" w:rsidRPr="00E61A7A" w:rsidRDefault="00E61A7A" w:rsidP="00E61A7A">
      <w:pPr>
        <w:spacing w:after="0"/>
        <w:jc w:val="both"/>
        <w:rPr>
          <w:b/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656/09.07.2024 г.</w:t>
      </w:r>
      <w:r w:rsidRPr="001635BC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1635BC">
        <w:rPr>
          <w:b/>
        </w:rPr>
        <w:t xml:space="preserve"> </w:t>
      </w:r>
      <w:r w:rsidRPr="001635BC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 w:rsidRPr="001635BC">
        <w:rPr>
          <w:sz w:val="24"/>
          <w:szCs w:val="24"/>
          <w:lang w:val="bg-BG"/>
        </w:rPr>
        <w:t xml:space="preserve"> </w:t>
      </w:r>
    </w:p>
    <w:p w:rsidR="00E61A7A" w:rsidRPr="00E61A7A" w:rsidRDefault="00E61A7A" w:rsidP="00E61A7A">
      <w:pPr>
        <w:spacing w:after="0"/>
        <w:jc w:val="both"/>
        <w:rPr>
          <w:b/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654/09.07.2024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1635BC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659/10.07.2024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1635BC">
        <w:rPr>
          <w:sz w:val="24"/>
          <w:szCs w:val="24"/>
        </w:rPr>
        <w:t>отдаване под наем, чрез публи</w:t>
      </w:r>
      <w:r w:rsidRPr="001635BC">
        <w:rPr>
          <w:sz w:val="24"/>
          <w:szCs w:val="24"/>
          <w:lang w:val="bg-BG"/>
        </w:rPr>
        <w:t>чен</w:t>
      </w:r>
      <w:r w:rsidRPr="001635BC">
        <w:rPr>
          <w:sz w:val="24"/>
          <w:szCs w:val="24"/>
        </w:rPr>
        <w:t xml:space="preserve"> търг на</w:t>
      </w:r>
      <w:r w:rsidRPr="001635BC"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671/12.07.2024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1635BC">
        <w:rPr>
          <w:sz w:val="24"/>
          <w:szCs w:val="24"/>
        </w:rPr>
        <w:t>V</w:t>
      </w:r>
      <w:r w:rsidRPr="001635BC">
        <w:rPr>
          <w:sz w:val="24"/>
          <w:szCs w:val="24"/>
          <w:lang w:val="bg-BG"/>
        </w:rPr>
        <w:t>,</w:t>
      </w:r>
      <w:r w:rsidRPr="001635BC">
        <w:rPr>
          <w:sz w:val="24"/>
          <w:szCs w:val="24"/>
        </w:rPr>
        <w:t xml:space="preserve"> </w:t>
      </w:r>
      <w:r w:rsidRPr="001635BC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655/09.07.2024 г</w:t>
      </w:r>
      <w:r w:rsidRPr="001635BC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1635BC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1635BC">
        <w:rPr>
          <w:sz w:val="24"/>
          <w:szCs w:val="24"/>
          <w:lang w:val="bg-BG"/>
        </w:rPr>
        <w:t xml:space="preserve"> </w:t>
      </w:r>
      <w:bookmarkEnd w:id="0"/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670/12.07.2024 г.</w:t>
      </w:r>
      <w:r w:rsidRPr="001635BC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E61A7A" w:rsidRPr="00E61A7A" w:rsidRDefault="00E61A7A" w:rsidP="00E61A7A">
      <w:pPr>
        <w:spacing w:after="0"/>
        <w:jc w:val="both"/>
        <w:rPr>
          <w:b/>
          <w:sz w:val="24"/>
          <w:szCs w:val="24"/>
        </w:rPr>
      </w:pPr>
    </w:p>
    <w:p w:rsidR="001635BC" w:rsidRPr="00F81A38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1635BC" w:rsidRPr="00F81A38" w:rsidRDefault="001635BC" w:rsidP="00E61A7A">
      <w:pPr>
        <w:pStyle w:val="a7"/>
        <w:rPr>
          <w:sz w:val="24"/>
          <w:szCs w:val="24"/>
          <w:lang w:val="bg-BG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672/12.07.2024 г.</w:t>
      </w:r>
      <w:r w:rsidRPr="001635BC">
        <w:rPr>
          <w:sz w:val="24"/>
          <w:szCs w:val="24"/>
          <w:lang w:val="bg-BG"/>
        </w:rPr>
        <w:t xml:space="preserve"> - Предложение от Атанас Стоянов – Кмет на община Сандански, относно изменение </w:t>
      </w:r>
      <w:r w:rsidRPr="001635BC">
        <w:rPr>
          <w:sz w:val="24"/>
          <w:szCs w:val="24"/>
        </w:rPr>
        <w:t>на</w:t>
      </w:r>
      <w:r w:rsidRPr="001635BC">
        <w:rPr>
          <w:sz w:val="24"/>
          <w:szCs w:val="24"/>
          <w:lang w:val="bg-BG"/>
        </w:rPr>
        <w:t xml:space="preserve"> </w:t>
      </w:r>
      <w:r w:rsidRPr="001635BC">
        <w:rPr>
          <w:sz w:val="24"/>
          <w:szCs w:val="24"/>
        </w:rPr>
        <w:t xml:space="preserve">Решение № </w:t>
      </w:r>
      <w:r w:rsidRPr="001635BC">
        <w:rPr>
          <w:sz w:val="24"/>
          <w:szCs w:val="24"/>
          <w:lang w:val="bg-BG"/>
        </w:rPr>
        <w:t>41, взето с Протокол №6/25.01.2024 г.</w:t>
      </w:r>
      <w:r w:rsidRPr="001635BC">
        <w:rPr>
          <w:sz w:val="24"/>
          <w:szCs w:val="24"/>
        </w:rPr>
        <w:t xml:space="preserve"> </w:t>
      </w:r>
      <w:r w:rsidRPr="001635BC">
        <w:rPr>
          <w:sz w:val="24"/>
          <w:szCs w:val="24"/>
          <w:lang w:val="bg-BG"/>
        </w:rPr>
        <w:t>н</w:t>
      </w:r>
      <w:r w:rsidRPr="001635BC">
        <w:rPr>
          <w:sz w:val="24"/>
          <w:szCs w:val="24"/>
        </w:rPr>
        <w:t>а</w:t>
      </w:r>
      <w:r w:rsidRPr="001635BC">
        <w:rPr>
          <w:sz w:val="24"/>
          <w:szCs w:val="24"/>
          <w:lang w:val="bg-BG"/>
        </w:rPr>
        <w:t xml:space="preserve"> </w:t>
      </w:r>
      <w:r w:rsidRPr="001635BC">
        <w:rPr>
          <w:sz w:val="24"/>
          <w:szCs w:val="24"/>
        </w:rPr>
        <w:t>Общински</w:t>
      </w:r>
      <w:r w:rsidRPr="001635BC">
        <w:rPr>
          <w:sz w:val="24"/>
          <w:szCs w:val="24"/>
          <w:lang w:val="bg-BG"/>
        </w:rPr>
        <w:t xml:space="preserve"> </w:t>
      </w:r>
      <w:r w:rsidRPr="001635BC">
        <w:rPr>
          <w:sz w:val="24"/>
          <w:szCs w:val="24"/>
        </w:rPr>
        <w:t>съвет</w:t>
      </w:r>
      <w:r w:rsidRPr="001635BC">
        <w:rPr>
          <w:sz w:val="24"/>
          <w:szCs w:val="24"/>
          <w:lang w:val="bg-BG"/>
        </w:rPr>
        <w:t xml:space="preserve"> - </w:t>
      </w:r>
      <w:r w:rsidRPr="001635BC">
        <w:rPr>
          <w:sz w:val="24"/>
          <w:szCs w:val="24"/>
        </w:rPr>
        <w:t>Сандански</w:t>
      </w:r>
      <w:r w:rsidRPr="001635BC">
        <w:rPr>
          <w:sz w:val="24"/>
          <w:szCs w:val="24"/>
          <w:lang w:val="bg-BG"/>
        </w:rPr>
        <w:t xml:space="preserve">. 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657/10.07.2024 г.</w:t>
      </w:r>
      <w:r w:rsidRPr="001635BC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E61A7A" w:rsidRPr="00E61A7A" w:rsidRDefault="00E61A7A" w:rsidP="00E61A7A">
      <w:pPr>
        <w:spacing w:after="0"/>
        <w:jc w:val="both"/>
        <w:rPr>
          <w:b/>
          <w:color w:val="FF0000"/>
          <w:sz w:val="24"/>
          <w:szCs w:val="24"/>
        </w:rPr>
      </w:pPr>
    </w:p>
    <w:p w:rsidR="001635BC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635BC">
        <w:rPr>
          <w:b/>
          <w:sz w:val="24"/>
          <w:szCs w:val="24"/>
          <w:lang w:val="bg-BG"/>
        </w:rPr>
        <w:t>Вх.№ 660/10.07.2024 г.</w:t>
      </w:r>
      <w:r w:rsidRPr="001635BC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E61A7A" w:rsidRDefault="001635BC" w:rsidP="00E61A7A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</w:t>
      </w:r>
      <w:r>
        <w:rPr>
          <w:sz w:val="24"/>
          <w:szCs w:val="24"/>
          <w:lang w:val="bg-BG"/>
        </w:rPr>
        <w:t>.</w:t>
      </w:r>
    </w:p>
    <w:p w:rsidR="000D65D8" w:rsidRPr="000D65D8" w:rsidRDefault="000D65D8" w:rsidP="000D65D8">
      <w:pPr>
        <w:pStyle w:val="a7"/>
        <w:rPr>
          <w:sz w:val="24"/>
          <w:szCs w:val="24"/>
          <w:lang w:val="bg-BG"/>
        </w:rPr>
      </w:pPr>
    </w:p>
    <w:p w:rsidR="000D65D8" w:rsidRPr="000D65D8" w:rsidRDefault="000D65D8" w:rsidP="000D65D8">
      <w:pPr>
        <w:pStyle w:val="a7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683/17.07.2024 г.</w:t>
      </w:r>
      <w:r>
        <w:rPr>
          <w:sz w:val="24"/>
          <w:szCs w:val="24"/>
          <w:lang w:val="bg-BG"/>
        </w:rPr>
        <w:t xml:space="preserve"> – Предложение от Управителния съвет на Сдружение „Дестинация Сандански“, относно отпускане на финансова еднократна помощ на Петър Мицин, Любомир Епитропов и Николай Вакареев, във връзка с предстоящите Олимпийски игри в Париж 2024 г. </w:t>
      </w:r>
      <w:bookmarkStart w:id="1" w:name="_GoBack"/>
      <w:bookmarkEnd w:id="1"/>
    </w:p>
    <w:p w:rsidR="00E61A7A" w:rsidRPr="00E61A7A" w:rsidRDefault="00E61A7A" w:rsidP="00E61A7A">
      <w:pPr>
        <w:spacing w:after="0"/>
        <w:jc w:val="both"/>
        <w:rPr>
          <w:sz w:val="24"/>
          <w:szCs w:val="24"/>
        </w:rPr>
      </w:pPr>
    </w:p>
    <w:p w:rsidR="001635BC" w:rsidRPr="00E61A7A" w:rsidRDefault="001635BC" w:rsidP="00E61A7A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1635BC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1635BC">
        <w:rPr>
          <w:color w:val="000000" w:themeColor="text1"/>
          <w:sz w:val="24"/>
          <w:szCs w:val="24"/>
          <w:lang w:val="bg-BG"/>
        </w:rPr>
        <w:t>Писмо от инж.Димитър Димитров – Управител на „УВЕКС“ ЕООД, относно изготвяне на становище към проект на Закона за водоснабдяването и канализацията.</w:t>
      </w:r>
    </w:p>
    <w:p w:rsidR="00E61A7A" w:rsidRPr="00E61A7A" w:rsidRDefault="00E61A7A" w:rsidP="00E61A7A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1635BC" w:rsidRPr="006C2058" w:rsidRDefault="001635BC" w:rsidP="00E61A7A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p w:rsidR="001635BC" w:rsidRPr="001635BC" w:rsidRDefault="001635BC" w:rsidP="001635BC">
      <w:pPr>
        <w:jc w:val="both"/>
        <w:rPr>
          <w:b/>
          <w:color w:val="FF0000"/>
          <w:sz w:val="24"/>
          <w:szCs w:val="24"/>
        </w:rPr>
      </w:pPr>
    </w:p>
    <w:p w:rsidR="0046312A" w:rsidRDefault="0046312A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631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D8">
          <w:rPr>
            <w:noProof/>
          </w:rPr>
          <w:t>3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D65D8"/>
    <w:rsid w:val="001635BC"/>
    <w:rsid w:val="001E7168"/>
    <w:rsid w:val="002123DA"/>
    <w:rsid w:val="002F153A"/>
    <w:rsid w:val="0046312A"/>
    <w:rsid w:val="00472900"/>
    <w:rsid w:val="004F69C9"/>
    <w:rsid w:val="0051208C"/>
    <w:rsid w:val="00BF02D7"/>
    <w:rsid w:val="00D47AD7"/>
    <w:rsid w:val="00D92B89"/>
    <w:rsid w:val="00E3288F"/>
    <w:rsid w:val="00E5606E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EB3B22B-FF33-4DAC-99A3-A0AAFFC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950F-32B2-4BF3-A118-51E86C9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14</cp:revision>
  <cp:lastPrinted>2024-06-19T07:27:00Z</cp:lastPrinted>
  <dcterms:created xsi:type="dcterms:W3CDTF">2024-06-19T06:57:00Z</dcterms:created>
  <dcterms:modified xsi:type="dcterms:W3CDTF">2024-07-17T05:30:00Z</dcterms:modified>
</cp:coreProperties>
</file>